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B544" w14:textId="7BDE1B42" w:rsidR="005B6F57" w:rsidRPr="00135955" w:rsidRDefault="00A40339" w:rsidP="00E87241">
      <w:pPr>
        <w:pStyle w:val="odluka-zakon"/>
        <w:spacing w:before="0" w:beforeAutospacing="0" w:after="0" w:afterAutospacing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REPUBLIKA</w:t>
      </w:r>
      <w:r w:rsidR="005B6F57"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SRPSKA</w:t>
      </w:r>
    </w:p>
    <w:p w14:paraId="02354BE7" w14:textId="457BE8FE" w:rsidR="001119E3" w:rsidRPr="00135955" w:rsidRDefault="00A40339" w:rsidP="00E87241">
      <w:pPr>
        <w:pStyle w:val="odluka-zakon"/>
        <w:spacing w:before="0" w:beforeAutospacing="0" w:after="0" w:afterAutospacing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VLADA</w:t>
      </w:r>
    </w:p>
    <w:p w14:paraId="48620308" w14:textId="77777777" w:rsidR="005B6F57" w:rsidRPr="00135955" w:rsidRDefault="005B6F57" w:rsidP="00E87241">
      <w:pPr>
        <w:pStyle w:val="odluka-zakon"/>
        <w:spacing w:before="0" w:beforeAutospacing="0" w:after="0" w:afterAutospacing="0"/>
        <w:rPr>
          <w:b/>
          <w:sz w:val="28"/>
          <w:szCs w:val="28"/>
          <w:lang w:val="sr-Cyrl-RS"/>
        </w:rPr>
      </w:pPr>
    </w:p>
    <w:p w14:paraId="731B2385" w14:textId="77777777" w:rsidR="005B6F57" w:rsidRPr="00135955" w:rsidRDefault="005B6F57" w:rsidP="00E87241">
      <w:pPr>
        <w:pStyle w:val="odluka-zakon"/>
        <w:spacing w:before="0" w:beforeAutospacing="0" w:after="0" w:afterAutospacing="0"/>
        <w:rPr>
          <w:b/>
          <w:sz w:val="28"/>
          <w:szCs w:val="28"/>
          <w:lang w:val="sr-Cyrl-RS"/>
        </w:rPr>
      </w:pPr>
    </w:p>
    <w:p w14:paraId="3AADA747" w14:textId="49CFEDAB" w:rsidR="005B6F57" w:rsidRPr="00135955" w:rsidRDefault="00A40339" w:rsidP="00E87241">
      <w:pPr>
        <w:pStyle w:val="odluka-zakon"/>
        <w:spacing w:before="0" w:beforeAutospacing="0" w:after="0" w:afterAutospacing="0"/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PRIJEDLOG</w:t>
      </w:r>
    </w:p>
    <w:p w14:paraId="32F723C4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14:paraId="33D372CC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51E7C8AF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440AD3D7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6E6DB904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025FCD76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3059D6D9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789324E3" w14:textId="77777777" w:rsidR="00E87241" w:rsidRPr="00135955" w:rsidRDefault="00E87241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29790288" w14:textId="77777777" w:rsidR="005B6F57" w:rsidRPr="00135955" w:rsidRDefault="005B6F57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6F63C8AC" w14:textId="77777777" w:rsidR="001119E3" w:rsidRPr="00135955" w:rsidRDefault="001119E3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62166325" w14:textId="77777777" w:rsidR="001119E3" w:rsidRPr="00135955" w:rsidRDefault="001119E3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</w:p>
    <w:p w14:paraId="7BB02373" w14:textId="511787D3" w:rsidR="005B6F57" w:rsidRPr="00135955" w:rsidRDefault="00A40339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ZAKON</w:t>
      </w:r>
      <w:r w:rsidR="005B6F57" w:rsidRPr="00135955">
        <w:rPr>
          <w:b/>
          <w:sz w:val="28"/>
          <w:szCs w:val="28"/>
          <w:lang w:val="sr-Cyrl-RS"/>
        </w:rPr>
        <w:t xml:space="preserve"> </w:t>
      </w:r>
    </w:p>
    <w:p w14:paraId="22005037" w14:textId="0B5410C6" w:rsidR="00135955" w:rsidRDefault="00A40339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IZMJENAMA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DOPUNAMA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ZAKONA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Pr="00135955">
        <w:rPr>
          <w:b/>
          <w:sz w:val="28"/>
          <w:szCs w:val="28"/>
          <w:lang w:val="sr-Cyrl-RS"/>
        </w:rPr>
        <w:t xml:space="preserve"> </w:t>
      </w:r>
    </w:p>
    <w:p w14:paraId="4F97F763" w14:textId="72093665" w:rsidR="005B6F57" w:rsidRPr="00135955" w:rsidRDefault="00A40339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STUDENTSKOM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ORGANIZOVANJU</w:t>
      </w:r>
    </w:p>
    <w:p w14:paraId="3FFB0749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C5347E0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F9135F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6909CB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A961E6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1D9464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D28004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86026E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17FBCC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237FAD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E5DD05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5D0C76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B4109D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268B56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BC6058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C904B5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C66D71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F3F22F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EDE80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CA9DC8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13CDDD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CD4058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2A5E7E" w14:textId="77777777" w:rsidR="00E87241" w:rsidRPr="00135955" w:rsidRDefault="00E87241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9B88F1" w14:textId="77777777" w:rsidR="000C7718" w:rsidRPr="00135955" w:rsidRDefault="000C7718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E156FF" w14:textId="77777777" w:rsidR="000C7718" w:rsidRPr="00135955" w:rsidRDefault="000C7718" w:rsidP="00E8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4D82A0" w14:textId="214CD232" w:rsidR="001119E3" w:rsidRPr="00135955" w:rsidRDefault="00A40339" w:rsidP="0011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Banja</w:t>
      </w:r>
      <w:r w:rsidR="00E87241"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Luka</w:t>
      </w:r>
      <w:r w:rsidR="00E87241"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maj</w:t>
      </w:r>
      <w:r w:rsidR="00E31672"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E87241"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14:paraId="6FB83DC3" w14:textId="2D992BB6" w:rsidR="001119E3" w:rsidRPr="00135955" w:rsidRDefault="001119E3" w:rsidP="0011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14:paraId="5DC68B16" w14:textId="77777777" w:rsidR="005B6F57" w:rsidRPr="00135955" w:rsidRDefault="005B6F57" w:rsidP="00E87241">
      <w:pPr>
        <w:pStyle w:val="odluka-zakon"/>
        <w:spacing w:before="0" w:beforeAutospacing="0" w:after="0" w:afterAutospacing="0"/>
        <w:rPr>
          <w:b/>
          <w:sz w:val="28"/>
          <w:szCs w:val="28"/>
          <w:lang w:val="sr-Cyrl-RS"/>
        </w:rPr>
      </w:pPr>
    </w:p>
    <w:p w14:paraId="30D7B91A" w14:textId="659B0F3F" w:rsidR="00E93C23" w:rsidRPr="00135955" w:rsidRDefault="00A40339" w:rsidP="00E87241">
      <w:pPr>
        <w:pStyle w:val="odluka-zakon"/>
        <w:spacing w:before="0" w:beforeAutospacing="0" w:after="0" w:afterAutospacing="0"/>
        <w:jc w:val="right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Prijedlog</w:t>
      </w:r>
    </w:p>
    <w:p w14:paraId="5EE4E2B6" w14:textId="77777777" w:rsidR="00E93C23" w:rsidRPr="00135955" w:rsidRDefault="00E93C23" w:rsidP="00E87241">
      <w:pPr>
        <w:pStyle w:val="odluka-zakon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14:paraId="5B25E31A" w14:textId="77777777" w:rsidR="00E87241" w:rsidRPr="00135955" w:rsidRDefault="00E87241" w:rsidP="00E87241">
      <w:pPr>
        <w:pStyle w:val="odluka-zakon"/>
        <w:spacing w:before="0" w:beforeAutospacing="0" w:after="0" w:afterAutospacing="0"/>
        <w:jc w:val="center"/>
        <w:rPr>
          <w:sz w:val="28"/>
          <w:szCs w:val="28"/>
          <w:lang w:val="sr-Cyrl-RS"/>
        </w:rPr>
      </w:pPr>
    </w:p>
    <w:p w14:paraId="57864AE3" w14:textId="358D3598" w:rsidR="00E87241" w:rsidRPr="00135955" w:rsidRDefault="00A40339" w:rsidP="00E87241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ZAKON</w:t>
      </w:r>
      <w:r w:rsidRPr="00135955">
        <w:rPr>
          <w:b/>
          <w:sz w:val="28"/>
          <w:szCs w:val="28"/>
          <w:lang w:val="sr-Cyrl-RS"/>
        </w:rPr>
        <w:t xml:space="preserve"> </w:t>
      </w:r>
    </w:p>
    <w:p w14:paraId="5783152D" w14:textId="08D403A2" w:rsidR="00135955" w:rsidRPr="00135955" w:rsidRDefault="00A40339" w:rsidP="00135955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IZMJENAMA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DOPUNAMA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ZAKONA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Pr="00135955">
        <w:rPr>
          <w:b/>
          <w:sz w:val="28"/>
          <w:szCs w:val="28"/>
          <w:lang w:val="sr-Cyrl-RS"/>
        </w:rPr>
        <w:t xml:space="preserve"> </w:t>
      </w:r>
    </w:p>
    <w:p w14:paraId="5A221F35" w14:textId="1756C139" w:rsidR="00737A27" w:rsidRPr="00135955" w:rsidRDefault="00A40339" w:rsidP="00135955">
      <w:pPr>
        <w:pStyle w:val="odluka-zakon"/>
        <w:spacing w:before="0" w:beforeAutospacing="0" w:after="0" w:afterAutospacing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STUDENTSKOM</w:t>
      </w:r>
      <w:r w:rsidRPr="00135955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ORGANIZOVANJU</w:t>
      </w:r>
    </w:p>
    <w:p w14:paraId="0BE93FCC" w14:textId="77777777" w:rsidR="00793E93" w:rsidRPr="00135955" w:rsidRDefault="00793E93" w:rsidP="00E8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792559C4" w14:textId="77777777" w:rsidR="00E87241" w:rsidRDefault="00E87241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3F57CF" w14:textId="77777777" w:rsidR="00A40339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8E9657" w14:textId="0F0C3405" w:rsidR="00E07C9C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</w:p>
    <w:p w14:paraId="7C873347" w14:textId="77777777" w:rsidR="00F73654" w:rsidRPr="00135955" w:rsidRDefault="00F73654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0C5A0A6" w14:textId="0C7C7496" w:rsidR="00E07C9C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studentskom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58/16),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riječi</w:t>
      </w:r>
      <w:r w:rsidR="006C676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prosvjete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zamjenjuju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riječima</w:t>
      </w:r>
      <w:r w:rsidR="006C676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naučnotehnološki</w:t>
      </w:r>
      <w:proofErr w:type="spellEnd"/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14:paraId="1FF22C34" w14:textId="77777777" w:rsidR="00FA2774" w:rsidRPr="00135955" w:rsidRDefault="00FA2774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EF7B59" w14:textId="2DA1E5F6" w:rsidR="001E72B5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</w:t>
      </w:r>
    </w:p>
    <w:p w14:paraId="18E8E90A" w14:textId="77777777" w:rsidR="00F73654" w:rsidRPr="00135955" w:rsidRDefault="00F73654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1806B0" w14:textId="6CA05624" w:rsidR="00515634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riječi</w:t>
      </w:r>
      <w:r w:rsidR="006C676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zakonskim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studentskom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brišu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C56514" w14:textId="77777777" w:rsidR="00515634" w:rsidRPr="00135955" w:rsidRDefault="00515634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657331" w14:textId="20E3C213" w:rsidR="00793E93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793E9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2A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93E9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F00CFE0" w14:textId="77777777" w:rsidR="00B02FCF" w:rsidRPr="00135955" w:rsidRDefault="00B02FCF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9D0823" w14:textId="7C62B2B7" w:rsidR="00B02FCF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brišu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C2C0F88" w14:textId="4B730404" w:rsidR="00AC2697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briše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62F6084" w14:textId="129C6AEB" w:rsidR="00AC2697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postaju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269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</w:t>
      </w:r>
    </w:p>
    <w:p w14:paraId="5F2E0DC1" w14:textId="77777777" w:rsidR="00F73654" w:rsidRPr="00135955" w:rsidRDefault="00F73654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8737B69" w14:textId="03AF3A5C" w:rsidR="00315EB3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15EB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2A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315EB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15249A1" w14:textId="77777777" w:rsidR="005A3456" w:rsidRPr="00135955" w:rsidRDefault="005A3456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40D63E" w14:textId="4808158F" w:rsidR="001B5B6B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F7365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poslije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dodaje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C2522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14:paraId="1C144016" w14:textId="7FDF8864" w:rsidR="00C25220" w:rsidRPr="00135955" w:rsidRDefault="00C25220" w:rsidP="00E8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3)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dužni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rukovodstva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rukovodstvu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14:paraId="583A074F" w14:textId="486AAF96" w:rsidR="005507AF" w:rsidRPr="00135955" w:rsidRDefault="00A40339" w:rsidP="00EC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Dosadašnji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postaju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07AF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</w:t>
      </w:r>
    </w:p>
    <w:p w14:paraId="7BB065AD" w14:textId="77777777" w:rsidR="0077531A" w:rsidRPr="00135955" w:rsidRDefault="0077531A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2124ECF" w14:textId="6E08C55F" w:rsidR="00315EB3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15EB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2A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15EB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DB8FC40" w14:textId="77777777" w:rsidR="00586130" w:rsidRPr="00135955" w:rsidRDefault="00586130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366576E" w14:textId="175C3860" w:rsidR="000D1019" w:rsidRPr="00135955" w:rsidRDefault="00A40339" w:rsidP="00E87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poslije</w:t>
      </w:r>
      <w:r w:rsidR="0098711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98711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dodaje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3)</w:t>
      </w:r>
      <w:r w:rsidR="00FA277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A277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glasi</w:t>
      </w:r>
      <w:r w:rsidR="00FA277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A2774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„3)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,“</w:t>
      </w:r>
      <w:r w:rsidR="00E8724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22FB6A4" w14:textId="65467A95" w:rsidR="00586130" w:rsidRPr="00135955" w:rsidRDefault="00A40339" w:rsidP="00E87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Dosadašnje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 3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724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postaju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 4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 5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</w:t>
      </w:r>
      <w:r w:rsidR="0054505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586130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14:paraId="15F5293E" w14:textId="6B60A5DA" w:rsidR="00A52A25" w:rsidRPr="00135955" w:rsidRDefault="00A07616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54A01CE" w14:textId="12E106A1" w:rsidR="00A36DC1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</w:t>
      </w:r>
    </w:p>
    <w:p w14:paraId="33343D77" w14:textId="77777777" w:rsidR="00A36DC1" w:rsidRPr="00135955" w:rsidRDefault="00A36DC1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B44CE39" w14:textId="3BD5218B" w:rsidR="00A36DC1" w:rsidRPr="00135955" w:rsidRDefault="00A40339" w:rsidP="00E87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45056" w:rsidRPr="001359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poslije</w:t>
      </w:r>
      <w:r w:rsidR="00697F7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riječi</w:t>
      </w:r>
      <w:r w:rsidR="00697F77" w:rsidRPr="0013595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697F77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riječi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697F77" w:rsidRPr="0013595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697F77" w:rsidRPr="001359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zamjenjuju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riječima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8C0CE3" w:rsidRPr="00135955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8C0CE3" w:rsidRPr="001359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348EFF95" w14:textId="77777777" w:rsidR="00A36DC1" w:rsidRPr="00135955" w:rsidRDefault="00A36DC1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14:paraId="793BEEC2" w14:textId="77777777" w:rsidR="0071770B" w:rsidRPr="00135955" w:rsidRDefault="0071770B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7389FC" w14:textId="77777777" w:rsidR="007D124D" w:rsidRPr="00135955" w:rsidRDefault="007D124D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815738" w14:textId="77777777" w:rsidR="007D124D" w:rsidRPr="00135955" w:rsidRDefault="007D124D" w:rsidP="00E8724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A079F4B" w14:textId="77777777" w:rsidR="00135955" w:rsidRDefault="00135955" w:rsidP="00E87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C8C396" w14:textId="6A85DACA" w:rsidR="009C7F80" w:rsidRPr="00135955" w:rsidRDefault="00A40339" w:rsidP="00E87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Član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D040FE9" w14:textId="77777777" w:rsidR="009C7F80" w:rsidRPr="00135955" w:rsidRDefault="009C7F80" w:rsidP="00E8724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E31CE2" w14:textId="67309567" w:rsidR="009C7F80" w:rsidRPr="00135955" w:rsidRDefault="00A40339" w:rsidP="00E87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osmog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9C7F80" w:rsidRPr="00135955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76D7EFA0" w14:textId="77777777" w:rsidR="0030290D" w:rsidRPr="00135955" w:rsidRDefault="0030290D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510D21F" w14:textId="77777777" w:rsidR="0030290D" w:rsidRPr="00135955" w:rsidRDefault="0030290D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159D8FD" w14:textId="77777777" w:rsidR="0030290D" w:rsidRPr="00135955" w:rsidRDefault="0030290D" w:rsidP="00E8724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345CF9" w14:textId="26A83077" w:rsidR="00AA1776" w:rsidRPr="00135955" w:rsidRDefault="00A40339" w:rsidP="00E87241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A177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A1776" w:rsidRPr="0013595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PREDSJEDNIK</w:t>
      </w:r>
      <w:r w:rsidR="00AA177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DF9938" w14:textId="37811ED2" w:rsidR="00AA1776" w:rsidRPr="00135955" w:rsidRDefault="00A40339" w:rsidP="00E87241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="00AA177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A1776" w:rsidRPr="0013595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A177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14:paraId="6A05CE3C" w14:textId="77777777" w:rsidR="00AA1776" w:rsidRPr="00135955" w:rsidRDefault="00AA1776" w:rsidP="00E87241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C5CC47" w14:textId="543505D2" w:rsidR="00AA1776" w:rsidRPr="00135955" w:rsidRDefault="00AA1776" w:rsidP="00E87241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Nedeljko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Čubrilović</w:t>
      </w:r>
    </w:p>
    <w:p w14:paraId="6E3AC2FD" w14:textId="77777777" w:rsidR="00AA1776" w:rsidRPr="00135955" w:rsidRDefault="00AA1776" w:rsidP="00E87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294A248" w14:textId="77777777" w:rsidR="00A40339" w:rsidRDefault="00A40339" w:rsidP="00E8724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7290637E" w14:textId="394F0A5A" w:rsidR="00E537D8" w:rsidRPr="00135955" w:rsidRDefault="00A40339" w:rsidP="00E8724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OBRAZLOŽENJE</w:t>
      </w:r>
    </w:p>
    <w:p w14:paraId="1A761DCD" w14:textId="45FFCE70" w:rsidR="007D124D" w:rsidRPr="00135955" w:rsidRDefault="00A40339" w:rsidP="007D124D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PRIJEDLOGA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ZAKONA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O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IZMJENAMA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I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DOPUNAMA</w:t>
      </w:r>
      <w:r w:rsidRPr="0013595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ZAKONA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O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</w:p>
    <w:p w14:paraId="06045812" w14:textId="7B43B2A3" w:rsidR="00E537D8" w:rsidRPr="00135955" w:rsidRDefault="00A40339" w:rsidP="007D124D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eastAsia="sr-Cyrl-RS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STUDENTSKOM</w:t>
      </w:r>
      <w:r w:rsidRPr="00135955"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  <w:lang w:val="sr-Cyrl-RS" w:eastAsia="hi-IN" w:bidi="hi-IN"/>
        </w:rPr>
        <w:t>ORGANIZOVANJU</w:t>
      </w:r>
    </w:p>
    <w:p w14:paraId="6FB35279" w14:textId="77777777" w:rsidR="00E537D8" w:rsidRPr="00135955" w:rsidRDefault="00E537D8" w:rsidP="00E8724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4D6FE50A" w14:textId="77777777" w:rsidR="00E537D8" w:rsidRPr="00135955" w:rsidRDefault="00E537D8" w:rsidP="00E8724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58B29EDA" w14:textId="409B9597" w:rsidR="00E537D8" w:rsidRPr="00135955" w:rsidRDefault="00E537D8" w:rsidP="007D124D">
      <w:pPr>
        <w:tabs>
          <w:tab w:val="left" w:pos="45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I </w:t>
      </w:r>
      <w:r w:rsidR="007D124D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USTAVNI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OSNOV</w:t>
      </w:r>
    </w:p>
    <w:p w14:paraId="0DB069E5" w14:textId="77777777" w:rsidR="007D124D" w:rsidRPr="00135955" w:rsidRDefault="007D124D" w:rsidP="00E8724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</w:pPr>
    </w:p>
    <w:p w14:paraId="22561D24" w14:textId="4F9EFAFE" w:rsidR="00E537D8" w:rsidRPr="00135955" w:rsidRDefault="00A40339" w:rsidP="007D124D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Ustavni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osnov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donošenje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Prijedloga</w:t>
      </w:r>
      <w:r w:rsidR="00C07BD7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zakona</w:t>
      </w:r>
      <w:r w:rsidR="007A2169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</w:t>
      </w:r>
      <w:r w:rsidR="007A2169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izmjenama</w:t>
      </w:r>
      <w:r w:rsidR="007A2169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</w:t>
      </w:r>
      <w:r w:rsidR="007A2169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dopunama</w:t>
      </w:r>
      <w:r w:rsidR="007A2169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Zakona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studentskom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organizovanju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sadržan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je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Amandmanu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XXXII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tačka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12.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član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68.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Ustava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Republike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Srpske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prema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kome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Republika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Srpska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uređuje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obezbjeđuje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brigu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djeci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omladini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obrazovanju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kulturi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zaštiti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kulturnih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dobara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fizičkoj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kulturi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kao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članu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70.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tačka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2.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Ustava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Republike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Srpske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kojim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je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utvrđeno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Narodna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skupština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Republike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Srpske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donosi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zakone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.</w:t>
      </w:r>
    </w:p>
    <w:p w14:paraId="5CA8AF1D" w14:textId="77777777" w:rsidR="00E537D8" w:rsidRPr="00135955" w:rsidRDefault="00E537D8" w:rsidP="00E87241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</w:pPr>
    </w:p>
    <w:p w14:paraId="31C945D5" w14:textId="3A48A9BC" w:rsidR="007D124D" w:rsidRPr="00135955" w:rsidRDefault="00E537D8" w:rsidP="007D124D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II </w:t>
      </w:r>
      <w:r w:rsidR="007D124D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USKLAĐENOST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SA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USTAVOM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,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PRAVNIM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SISTEMOM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I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</w:p>
    <w:p w14:paraId="4E52DED9" w14:textId="1D09271F" w:rsidR="00E537D8" w:rsidRPr="00135955" w:rsidRDefault="007D124D" w:rsidP="007D124D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PRAVILIMA</w:t>
      </w:r>
      <w:r w:rsidR="00E537D8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NORMATIVNOPRAVNE</w:t>
      </w:r>
      <w:r w:rsidR="008929C3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TEHNIKE</w:t>
      </w:r>
    </w:p>
    <w:p w14:paraId="73646AFD" w14:textId="77777777" w:rsidR="00057ED5" w:rsidRPr="00135955" w:rsidRDefault="00057ED5" w:rsidP="00057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35B471" w14:textId="712A1789" w:rsidR="00057ED5" w:rsidRPr="00135955" w:rsidRDefault="00A40339" w:rsidP="00057ED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Prema</w:t>
      </w:r>
      <w:r w:rsidR="00057ED5" w:rsidRPr="0013595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Mišljenju</w:t>
      </w:r>
      <w:r w:rsidR="00057ED5" w:rsidRPr="00135955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Republičk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og</w:t>
      </w:r>
      <w:proofErr w:type="spellEnd"/>
      <w:r w:rsidR="00057ED5" w:rsidRPr="00135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a</w:t>
      </w:r>
      <w:r w:rsidR="00057ED5" w:rsidRPr="00135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za</w:t>
      </w:r>
      <w:proofErr w:type="spellEnd"/>
      <w:r w:rsidR="00057ED5" w:rsidRPr="00135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zakonodavstvo</w:t>
      </w:r>
      <w:proofErr w:type="spellEnd"/>
      <w:r w:rsidR="00057ED5" w:rsidRPr="001359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b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roj</w:t>
      </w:r>
      <w:proofErr w:type="spellEnd"/>
      <w:r w:rsidR="00057ED5" w:rsidRPr="00135955">
        <w:rPr>
          <w:rFonts w:ascii="Times New Roman" w:hAnsi="Times New Roman" w:cs="Times New Roman"/>
          <w:spacing w:val="-4"/>
          <w:sz w:val="24"/>
          <w:szCs w:val="24"/>
        </w:rPr>
        <w:t>: 22.04-020-1035/21</w:t>
      </w:r>
      <w:r w:rsidR="00057ED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7ED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stavni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sadržan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Amandmanu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XXXII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68.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ostalog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sadržan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>.</w:t>
      </w:r>
    </w:p>
    <w:p w14:paraId="1D585235" w14:textId="06F85634" w:rsidR="00057ED5" w:rsidRPr="00135955" w:rsidRDefault="00A40339" w:rsidP="0005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Republički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pozitivno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studentskom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organizovanju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: </w:t>
      </w:r>
      <w:r w:rsidR="00057ED5" w:rsidRPr="00135955">
        <w:rPr>
          <w:rFonts w:ascii="Times New Roman" w:hAnsi="Times New Roman" w:cs="Times New Roman"/>
          <w:spacing w:val="-6"/>
          <w:sz w:val="24"/>
          <w:szCs w:val="24"/>
        </w:rPr>
        <w:t>22.04-020-2864/20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6782B" w14:textId="4DA046C7" w:rsidR="00057ED5" w:rsidRPr="00135955" w:rsidRDefault="00A40339" w:rsidP="0005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Četrnaestoj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redovnoj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usvojila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studentskom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organizovanju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podržali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upućeni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CFD4F" w14:textId="177A64D0" w:rsidR="00057ED5" w:rsidRPr="00135955" w:rsidRDefault="00A40339" w:rsidP="0005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>.</w:t>
      </w:r>
    </w:p>
    <w:p w14:paraId="549EAAEC" w14:textId="6DE2F7A5" w:rsidR="00057ED5" w:rsidRPr="00135955" w:rsidRDefault="00A40339" w:rsidP="00057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usaglašen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24/14),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zakonodavstvo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studentskom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organizovanju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057ED5" w:rsidRPr="00135955">
        <w:rPr>
          <w:rFonts w:ascii="Times New Roman" w:hAnsi="Times New Roman" w:cs="Times New Roman"/>
          <w:sz w:val="24"/>
          <w:szCs w:val="24"/>
        </w:rPr>
        <w:t>.</w:t>
      </w:r>
    </w:p>
    <w:p w14:paraId="256398F6" w14:textId="77777777" w:rsidR="000C7718" w:rsidRPr="00135955" w:rsidRDefault="000C7718" w:rsidP="00D430A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</w:pPr>
    </w:p>
    <w:p w14:paraId="08EF1B89" w14:textId="1D97D1E9" w:rsidR="00E537D8" w:rsidRPr="00135955" w:rsidRDefault="00E537D8" w:rsidP="007A2169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III </w:t>
      </w:r>
      <w:r w:rsidR="007A2169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USKLAĐENOST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SA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PRAVNIM</w:t>
      </w:r>
      <w:r w:rsidR="008929C3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PORETKOM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EVROPSKE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40339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UNIJE</w:t>
      </w:r>
    </w:p>
    <w:p w14:paraId="1E6A4D78" w14:textId="77777777" w:rsidR="00E60915" w:rsidRPr="00135955" w:rsidRDefault="00E60915" w:rsidP="00E60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BD29D7" w14:textId="2FF51528" w:rsidR="00E60915" w:rsidRPr="00135955" w:rsidRDefault="00A40339" w:rsidP="00E6091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E6091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E6091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međunarodnu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E60915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E60915" w:rsidRPr="00135955">
        <w:rPr>
          <w:rFonts w:ascii="Times New Roman" w:hAnsi="Times New Roman" w:cs="Times New Roman"/>
          <w:sz w:val="24"/>
          <w:szCs w:val="24"/>
        </w:rPr>
        <w:t>: 17.</w:t>
      </w:r>
      <w:r w:rsidR="00E60915" w:rsidRPr="00135955">
        <w:rPr>
          <w:rFonts w:ascii="Times New Roman" w:hAnsi="Times New Roman" w:cs="Times New Roman"/>
          <w:sz w:val="24"/>
          <w:szCs w:val="24"/>
          <w:lang w:val="en-GB"/>
        </w:rPr>
        <w:t>03-020-1042</w:t>
      </w:r>
      <w:r w:rsidR="00E60915" w:rsidRPr="00135955">
        <w:rPr>
          <w:rFonts w:ascii="Times New Roman" w:hAnsi="Times New Roman" w:cs="Times New Roman"/>
          <w:sz w:val="24"/>
          <w:szCs w:val="24"/>
        </w:rPr>
        <w:t>/21</w:t>
      </w:r>
      <w:r w:rsidR="00E6091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091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915" w:rsidRPr="00135955">
        <w:rPr>
          <w:rFonts w:ascii="Times New Roman" w:hAnsi="Times New Roman" w:cs="Times New Roman"/>
          <w:sz w:val="24"/>
          <w:szCs w:val="24"/>
        </w:rPr>
        <w:t>25</w:t>
      </w:r>
      <w:r w:rsidR="00E60915" w:rsidRPr="00135955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gramEnd"/>
      <w:r w:rsidR="00E60915" w:rsidRPr="00135955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E6091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0915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akon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uvida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propise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Evropske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unije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analize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Prijedloga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izmjenama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dopunama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studentskom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organizovanju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nisu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ustanovljeni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relevantni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predmet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uređivanja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dostavljenog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prijedloga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Zbog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toga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Izjavi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usklađenosti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stoji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ocjena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</w:rPr>
        <w:t>neprimjenjivo</w:t>
      </w:r>
      <w:r w:rsidR="00E60915" w:rsidRPr="00135955">
        <w:rPr>
          <w:rFonts w:ascii="Times New Roman" w:hAnsi="Times New Roman" w:cs="Times New Roman"/>
          <w:noProof/>
          <w:sz w:val="24"/>
          <w:szCs w:val="24"/>
        </w:rPr>
        <w:t xml:space="preserve">“.  </w:t>
      </w:r>
    </w:p>
    <w:p w14:paraId="3D59EC6E" w14:textId="77777777" w:rsidR="00C36028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60E" w14:textId="77777777" w:rsidR="00A40339" w:rsidRDefault="00A40339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BF04" w14:textId="77777777" w:rsidR="00A40339" w:rsidRDefault="00A40339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E4AD" w14:textId="77777777" w:rsidR="00A40339" w:rsidRDefault="00A40339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CB417" w14:textId="77777777" w:rsidR="00A40339" w:rsidRPr="00135955" w:rsidRDefault="00A40339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1910" w14:textId="71A14302" w:rsidR="00E537D8" w:rsidRPr="00135955" w:rsidRDefault="00A40339" w:rsidP="007A2169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IV 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RAZLOZI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ZA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DONOŠENJE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ZAKONA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</w:p>
    <w:p w14:paraId="66172ED2" w14:textId="77777777" w:rsidR="007A2169" w:rsidRPr="00135955" w:rsidRDefault="007A2169" w:rsidP="00E87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</w:pPr>
    </w:p>
    <w:p w14:paraId="188C890A" w14:textId="7D25E79F" w:rsidR="00231E18" w:rsidRPr="00135955" w:rsidRDefault="00A40339" w:rsidP="00E87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Razlog</w:t>
      </w:r>
      <w:r w:rsidR="007A2169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za</w:t>
      </w:r>
      <w:r w:rsidR="007A2169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donošenje</w:t>
      </w:r>
      <w:r w:rsidR="007A2169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izmjena</w:t>
      </w:r>
      <w:r w:rsidR="007A2169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i</w:t>
      </w:r>
      <w:r w:rsidR="007A2169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dopuna</w:t>
      </w:r>
      <w:r w:rsidR="007A2169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Zakona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studentskom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organizovanju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je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što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se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u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periodu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od</w:t>
      </w:r>
      <w:r w:rsidR="00FA5A5D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četiri</w:t>
      </w:r>
      <w:r w:rsidR="00FA5A5D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godine</w:t>
      </w:r>
      <w:r w:rsidR="00FA5A5D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koliko</w:t>
      </w:r>
      <w:r w:rsidR="00FA5A5D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je</w:t>
      </w:r>
      <w:r w:rsidR="00FA5A5D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prošlo</w:t>
      </w:r>
      <w:r w:rsidR="00FA5A5D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od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usvajanja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važećeg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Zakona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iz</w:t>
      </w:r>
      <w:r w:rsidR="00C07BD7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2016.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godine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kroz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njegovu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primjenu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C756E3" w:rsidRPr="00135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pokazalo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da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određena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zakonska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rješenja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treba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preciznije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ili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jasnije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ili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na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drugačiji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način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urediti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.</w:t>
      </w:r>
    </w:p>
    <w:p w14:paraId="44FF4520" w14:textId="1D22D848" w:rsidR="00231E18" w:rsidRPr="00135955" w:rsidRDefault="00A40339" w:rsidP="00E87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1E18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republičkoj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A5A5D" w:rsidRPr="00135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15/18)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3A3D0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3A3D0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3D0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3D0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A3D0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prosvjete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preneseni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naučnotehnološki</w:t>
      </w:r>
      <w:proofErr w:type="spellEnd"/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4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61229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61229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61229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229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29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promjenom</w:t>
      </w:r>
      <w:r w:rsidR="00231E18"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9F9B60" w14:textId="4F18A617" w:rsidR="00E31672" w:rsidRPr="00135955" w:rsidRDefault="00E31672" w:rsidP="00E316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693565" w14:textId="6CEC6E99" w:rsidR="00E31672" w:rsidRPr="00135955" w:rsidRDefault="00E31672" w:rsidP="00E31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</w:pPr>
      <w:r w:rsidRPr="00135955">
        <w:rPr>
          <w:rFonts w:ascii="Times New Roman" w:eastAsia="SimSun" w:hAnsi="Times New Roman" w:cs="Times New Roman"/>
          <w:b/>
          <w:sz w:val="24"/>
          <w:szCs w:val="24"/>
          <w:lang w:val="sr-Latn-RS" w:eastAsia="sr-Cyrl-CS"/>
        </w:rPr>
        <w:t xml:space="preserve">V </w:t>
      </w:r>
      <w:r w:rsidR="001119E3" w:rsidRPr="00135955">
        <w:rPr>
          <w:rFonts w:ascii="Times New Roman" w:eastAsia="SimSun" w:hAnsi="Times New Roman" w:cs="Times New Roman"/>
          <w:b/>
          <w:sz w:val="24"/>
          <w:szCs w:val="24"/>
          <w:lang w:val="sr-Latn-RS" w:eastAsia="sr-Cyrl-CS"/>
        </w:rPr>
        <w:tab/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RAZLIKE</w:t>
      </w:r>
      <w:r w:rsidRPr="00135955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PRIJEDLOGA</w:t>
      </w:r>
      <w:r w:rsidRPr="00135955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U</w:t>
      </w:r>
      <w:r w:rsidRPr="00135955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ODNOSU</w:t>
      </w:r>
      <w:r w:rsidRPr="00135955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NA</w:t>
      </w:r>
      <w:r w:rsidRPr="00135955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NACRT</w:t>
      </w:r>
      <w:r w:rsidRPr="00135955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="00A40339">
        <w:rPr>
          <w:rFonts w:ascii="Times New Roman" w:eastAsia="SimSun" w:hAnsi="Times New Roman" w:cs="Times New Roman"/>
          <w:b/>
          <w:sz w:val="24"/>
          <w:szCs w:val="24"/>
          <w:lang w:val="sr-Cyrl-RS" w:eastAsia="sr-Cyrl-CS"/>
        </w:rPr>
        <w:t>ZAKONA</w:t>
      </w:r>
    </w:p>
    <w:p w14:paraId="7FA88FA0" w14:textId="3D3153D0" w:rsidR="00E31672" w:rsidRPr="00135955" w:rsidRDefault="00E31672" w:rsidP="00E31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503407" w14:textId="31E6AFD3" w:rsidR="0095663F" w:rsidRPr="00135955" w:rsidRDefault="00A40339" w:rsidP="00956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 w:rsidR="0095663F" w:rsidRPr="00135955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95663F" w:rsidRPr="001359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redovnoj</w:t>
      </w:r>
      <w:proofErr w:type="spellEnd"/>
      <w:proofErr w:type="gram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 w:rsidR="0095663F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663F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17</w:t>
      </w:r>
      <w:r w:rsidR="001119E3"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663F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95663F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07BD7" w:rsidRPr="001359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663F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razmotrila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prihvatila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izmjenama</w:t>
      </w:r>
      <w:r w:rsidR="00923EB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3EB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23EBC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5663F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663F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studenskom</w:t>
      </w:r>
      <w:r w:rsidR="0095663F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95663F"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E8DFF5" w14:textId="611209CA" w:rsidR="0095663F" w:rsidRPr="00135955" w:rsidRDefault="00A40339" w:rsidP="009566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podržali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konstruktivnu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C07BD7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proofErr w:type="gramEnd"/>
      <w:r w:rsidR="00C07BD7" w:rsidRPr="0013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prijedloga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663F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Prijedloga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55212" w:rsidRPr="0013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izmjenama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dopunama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Zakona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studentskom</w:t>
      </w:r>
      <w:r w:rsidR="00955212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organizovanju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7BD7"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C67A19" w14:textId="268103AA" w:rsidR="00E537D8" w:rsidRPr="00135955" w:rsidRDefault="005C44E8" w:rsidP="00E8724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546E3BB" w14:textId="0F4AD5B1" w:rsidR="00E537D8" w:rsidRPr="00135955" w:rsidRDefault="00A40339" w:rsidP="00366770">
      <w:pPr>
        <w:tabs>
          <w:tab w:val="left" w:pos="5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VI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OBRAZLOŽENJE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PREDLOŽENIH</w:t>
      </w: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>RJEŠENJA</w:t>
      </w:r>
    </w:p>
    <w:p w14:paraId="02AE6719" w14:textId="77777777" w:rsidR="00366770" w:rsidRPr="00135955" w:rsidRDefault="00E537D8" w:rsidP="00E8724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  <w:r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 xml:space="preserve"> </w:t>
      </w:r>
      <w:r w:rsidR="00A51366" w:rsidRPr="00135955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  <w:tab/>
      </w:r>
    </w:p>
    <w:p w14:paraId="5BC8C1BD" w14:textId="67B04B21" w:rsidR="00A51366" w:rsidRPr="00135955" w:rsidRDefault="00A40339" w:rsidP="006E420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Članom</w:t>
      </w:r>
      <w:r w:rsidR="00A51366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1.</w:t>
      </w:r>
      <w:r w:rsidR="00987111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o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vog</w:t>
      </w:r>
      <w:r w:rsidR="00987111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zakona</w:t>
      </w:r>
      <w:r w:rsidR="00987111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vrše</w:t>
      </w:r>
      <w:r w:rsidR="00490AF3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se</w:t>
      </w:r>
      <w:r w:rsidR="00490AF3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izmjene</w:t>
      </w:r>
      <w:r w:rsidR="00490AF3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</w:t>
      </w:r>
      <w:r w:rsidR="00490AF3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važećeg</w:t>
      </w:r>
      <w:r w:rsidR="00490AF3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Zakona</w:t>
      </w:r>
      <w:r w:rsidR="00490AF3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</w:t>
      </w:r>
      <w:r w:rsidR="00490AF3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studentskom</w:t>
      </w:r>
      <w:r w:rsidR="00490AF3" w:rsidRPr="00135955"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sr-Cyrl-RS" w:eastAsia="sr-Cyrl-CS"/>
        </w:rPr>
        <w:t>organizovanju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republičkoj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90AF3" w:rsidRPr="00135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15/18)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prosvjete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preneseni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naučnotehnološki</w:t>
      </w:r>
      <w:proofErr w:type="spellEnd"/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4A8F00" w14:textId="1CC29F58" w:rsidR="0060227D" w:rsidRPr="00135955" w:rsidRDefault="00A40339" w:rsidP="006E4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9649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649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649E8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brisane</w:t>
      </w:r>
      <w:r w:rsidR="00490AF3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5FBA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riječi</w:t>
      </w:r>
      <w:r w:rsidR="00A51366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A5136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važećeg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propise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suvišne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DD2D9F2" w14:textId="23FABADE" w:rsidR="00342FBB" w:rsidRPr="00135955" w:rsidRDefault="00A40339" w:rsidP="006E4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649E8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649E8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brisane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685FB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5FB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</w:t>
      </w:r>
      <w:r w:rsidR="0076579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27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F85F6E6" w14:textId="0DDF6983" w:rsidR="00152C5C" w:rsidRPr="00135955" w:rsidRDefault="00A40339" w:rsidP="006E4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Članom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2FBB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42FBB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ovog</w:t>
      </w:r>
      <w:r w:rsidR="00856936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zakona</w:t>
      </w:r>
      <w:r w:rsidR="00856936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dodaje</w:t>
      </w:r>
      <w:r w:rsidR="00325FBA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="00325FBA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novi</w:t>
      </w:r>
      <w:r w:rsidR="00325FBA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stav</w:t>
      </w:r>
      <w:r w:rsidR="00325FBA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3.</w:t>
      </w:r>
      <w:r w:rsidR="00342FBB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342FBB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članu</w:t>
      </w:r>
      <w:r w:rsidR="00342FBB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36</w:t>
      </w:r>
      <w:r w:rsidR="00C756E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važećeg</w:t>
      </w:r>
      <w:r w:rsidR="00C756E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756E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25FBA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dužne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rukovodstva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rukovodstvu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63D6B00" w14:textId="6B9032CE" w:rsidR="006E420B" w:rsidRPr="00135955" w:rsidRDefault="00A40339" w:rsidP="006E4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5693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5693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dodaje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stavu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važećeg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kazne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22245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152C5C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E420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3ECEAF2" w14:textId="25AE4515" w:rsidR="00A36DC1" w:rsidRPr="00135955" w:rsidRDefault="00A40339" w:rsidP="006E4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</w:t>
      </w:r>
      <w:r w:rsidR="00490AF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5693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56936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6E420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E420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izmjena</w:t>
      </w:r>
      <w:r w:rsidR="006E420B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izmjenu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izvršenu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420B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C756E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važećeg</w:t>
      </w:r>
      <w:r w:rsidR="00C756E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756E3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C53C6D4" w14:textId="4F9BEC21" w:rsidR="00E537D8" w:rsidRPr="00135955" w:rsidRDefault="00A40339" w:rsidP="006E420B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Članom</w:t>
      </w:r>
      <w:r w:rsidR="00E537D8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 w:rsidR="00A36DC1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7</w:t>
      </w:r>
      <w:r w:rsidR="00E537D8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ovog</w:t>
      </w:r>
      <w:r w:rsidR="00856936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zakona</w:t>
      </w:r>
      <w:r w:rsidR="00856936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 w:rsidR="00E537D8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propisano</w:t>
      </w:r>
      <w:r w:rsidR="00856936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je</w:t>
      </w:r>
      <w:r w:rsidR="00856936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 w:rsidR="00E537D8" w:rsidRPr="00135955"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val="sr-Cyrl-RS" w:eastAsia="hi-IN" w:bidi="hi-IN"/>
        </w:rPr>
        <w:t>da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ovaj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zakon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stupa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snagu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osmog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dana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objavljivanja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Službenom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glasniku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Republike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Srpske</w:t>
      </w:r>
      <w:r w:rsidR="00E537D8" w:rsidRPr="00135955">
        <w:rPr>
          <w:rFonts w:ascii="Times New Roman" w:hAnsi="Times New Roman" w:cs="Times New Roman"/>
          <w:noProof/>
          <w:sz w:val="24"/>
          <w:szCs w:val="24"/>
          <w:lang w:val="sr-Cyrl-RS"/>
        </w:rPr>
        <w:t>“.</w:t>
      </w:r>
    </w:p>
    <w:p w14:paraId="5E9BDD0C" w14:textId="77777777" w:rsidR="00C36028" w:rsidRDefault="00C36028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F4A352" w14:textId="77777777" w:rsidR="00A40339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2A4738" w14:textId="77777777" w:rsidR="00A40339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FB25A9" w14:textId="77777777" w:rsidR="00A40339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E070AE" w14:textId="77777777" w:rsidR="00A40339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4F841A" w14:textId="77777777" w:rsidR="00A40339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8B9876" w14:textId="77777777" w:rsidR="00A40339" w:rsidRPr="00135955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A2D4BF" w14:textId="6E0FF8B4" w:rsidR="00923EBC" w:rsidRPr="00135955" w:rsidRDefault="00A40339" w:rsidP="00D430AB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Pr="00135955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PROCJENA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UTICAJA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DRUGIH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PROPISA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OPŠTIH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AKATA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82D2A0B" w14:textId="470F532A" w:rsidR="00923EBC" w:rsidRPr="00135955" w:rsidRDefault="00A40339" w:rsidP="00923EB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UVOĐENJE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NOVIH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ILI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UKIDANJE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POSTOJEĆIH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FORMALNOSTI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8E51773" w14:textId="10EEDEB3" w:rsidR="00280E7D" w:rsidRPr="00135955" w:rsidRDefault="00A40339" w:rsidP="00923EB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OPTEREĆUJU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PRIVREDNO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POSLOVANJE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EC06840" w14:textId="5E20FCCD" w:rsidR="00EA7466" w:rsidRPr="00135955" w:rsidRDefault="00EA7466" w:rsidP="00280E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21590DCD" w14:textId="4DA4EB08" w:rsidR="00680542" w:rsidRPr="00135955" w:rsidRDefault="00A40339" w:rsidP="00A3009F">
      <w:pPr>
        <w:pStyle w:val="Header"/>
        <w:tabs>
          <w:tab w:val="clear" w:pos="4680"/>
          <w:tab w:val="clear" w:pos="9360"/>
        </w:tabs>
        <w:ind w:firstLine="720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Uvidom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u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sprovedeni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proces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metodologije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kratke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procjene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uticaja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propisa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na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Prijedlog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zakona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o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izmjenama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i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dopunama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Zakona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o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studentskom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organizovanju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>,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Ministarstvo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privrede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i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preduzetništva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</w:rPr>
        <w:t>u</w:t>
      </w:r>
      <w:r w:rsidR="00680542" w:rsidRPr="00135955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Mišljenju</w:t>
      </w:r>
      <w:r w:rsidR="00680542" w:rsidRPr="00135955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b</w:t>
      </w:r>
      <w:r>
        <w:rPr>
          <w:rFonts w:ascii="Times New Roman" w:hAnsi="Times New Roman"/>
          <w:noProof/>
          <w:szCs w:val="24"/>
          <w:lang w:val="sr-Latn-RS"/>
        </w:rPr>
        <w:t>roj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>: 18.0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>6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>-020-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>1018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>/2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1 </w:t>
      </w:r>
      <w:r>
        <w:rPr>
          <w:rFonts w:ascii="Times New Roman" w:hAnsi="Times New Roman"/>
          <w:noProof/>
          <w:szCs w:val="24"/>
          <w:lang w:val="sr-Cyrl-BA"/>
        </w:rPr>
        <w:t>od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>2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>6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. </w:t>
      </w:r>
      <w:r>
        <w:rPr>
          <w:rFonts w:ascii="Times New Roman" w:hAnsi="Times New Roman"/>
          <w:noProof/>
          <w:szCs w:val="24"/>
          <w:lang w:val="sr-Cyrl-BA"/>
        </w:rPr>
        <w:t>marta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20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>21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. </w:t>
      </w:r>
      <w:r>
        <w:rPr>
          <w:rFonts w:ascii="Times New Roman" w:hAnsi="Times New Roman"/>
          <w:noProof/>
          <w:szCs w:val="24"/>
          <w:lang w:val="sr-Latn-RS"/>
        </w:rPr>
        <w:t>godine</w:t>
      </w:r>
      <w:r w:rsidR="00680542" w:rsidRPr="00135955">
        <w:rPr>
          <w:rFonts w:ascii="Times New Roman" w:hAnsi="Times New Roman"/>
          <w:noProof/>
          <w:szCs w:val="24"/>
        </w:rPr>
        <w:t>,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Cs w:val="24"/>
          <w:lang w:val="sr-Latn-RS"/>
        </w:rPr>
        <w:t>konstatuje</w:t>
      </w:r>
      <w:r w:rsidR="00680542" w:rsidRPr="00135955">
        <w:rPr>
          <w:rFonts w:ascii="Times New Roman" w:hAnsi="Times New Roman"/>
          <w:noProof/>
          <w:szCs w:val="24"/>
          <w:lang w:val="sr-Cyrl-BA"/>
        </w:rPr>
        <w:t xml:space="preserve"> </w:t>
      </w:r>
      <w:r>
        <w:rPr>
          <w:rFonts w:ascii="Times New Roman" w:hAnsi="Times New Roman"/>
          <w:noProof/>
          <w:szCs w:val="24"/>
          <w:lang w:val="sr-Cyrl-BA"/>
        </w:rPr>
        <w:t>sljedeće</w:t>
      </w:r>
      <w:r w:rsidR="00680542" w:rsidRPr="00135955">
        <w:rPr>
          <w:rFonts w:ascii="Times New Roman" w:hAnsi="Times New Roman"/>
          <w:noProof/>
          <w:szCs w:val="24"/>
          <w:lang w:val="sr-Latn-RS"/>
        </w:rPr>
        <w:t>:</w:t>
      </w:r>
    </w:p>
    <w:p w14:paraId="70733342" w14:textId="119FD4B8" w:rsidR="00680542" w:rsidRPr="00135955" w:rsidRDefault="00A40339" w:rsidP="00A3009F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Prijedlog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planiran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programima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rada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Vlade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Republike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Srpske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Narodne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skupštine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Republike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Srpske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.</w:t>
      </w:r>
    </w:p>
    <w:p w14:paraId="0E825740" w14:textId="744B4707" w:rsidR="00680542" w:rsidRPr="00135955" w:rsidRDefault="00A40339" w:rsidP="00A3009F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analizirao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postojeće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definisao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problem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Obrascu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sprovođenju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skraćenog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PUP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pripremi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izradi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isti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sastavni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dio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Razloga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donošenje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>“.</w:t>
      </w:r>
    </w:p>
    <w:p w14:paraId="3959F7DC" w14:textId="60359045" w:rsidR="00680542" w:rsidRPr="00135955" w:rsidRDefault="00A40339" w:rsidP="00A3009F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definisao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ciljeve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koji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žele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postići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donošenjem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zakona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</w:p>
    <w:p w14:paraId="4B8682F2" w14:textId="5FB40E04" w:rsidR="00680542" w:rsidRPr="00135955" w:rsidRDefault="00A40339" w:rsidP="00A3009F">
      <w:pPr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obavio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interresorne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konsultacije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uputio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Uniji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studenata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Republike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Srpske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>.</w:t>
      </w:r>
    </w:p>
    <w:p w14:paraId="025A5775" w14:textId="7A9C5A03" w:rsidR="00680542" w:rsidRPr="00135955" w:rsidRDefault="00A40339" w:rsidP="00A300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Kod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utvrđivanja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opcija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rješenje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problema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problem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može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riješiti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jedino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donošenjem</w:t>
      </w:r>
      <w:r w:rsidR="00680542" w:rsidRPr="00135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80542" w:rsidRPr="0013595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ED9D94D" w14:textId="3E6C3049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vezi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uticajem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poslovno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okruženje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okruženje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izvršeno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usklađivanje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republičkoj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upravi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nadležnost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poslove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obrazovanja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prenesena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prosvjete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kulture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Ministarstvo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naučnotehnološki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razvoj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visoko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obrazovanje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informaciono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društvo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67248D9" w14:textId="2ADDC6F6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vezi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uticajem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javne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važeći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utvrđeno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projekti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programi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studentskih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organizacija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mogu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sufinansirati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budžeta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Republike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Srpske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maksimalno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80%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njihove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ukupne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vrijednosti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normira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ograničenje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taj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način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stvara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mogućnost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određeni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projekti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ukoliko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potroše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sva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obezbijeđena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sredstva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budu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sufinansirani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finansirani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istih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potpunosti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iznosu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njihove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ukupne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vrijednosti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14:paraId="49619090" w14:textId="58E7AC39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vezi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socijalnim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uticajima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će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pozitivno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uticati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ostvarivanje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prava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interesa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studenata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visokoškolskim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ustanovama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podstaći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studentske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organizacije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realizuju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veći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broj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projekata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teritoriji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Republike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Srpske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obzirom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to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pojednostavljuju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opšti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kriterijumi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osnovu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kojih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vrši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vrednovanje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rangiranje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prijavljenih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programa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javnim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konkursima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sufinansiranje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programa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projekata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studentskih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organizacija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Osim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toga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propisana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obaveza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dostavljanja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podataka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novom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rukovodstvu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roku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od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dana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izbora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istog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čime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će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obezbijediti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veći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nivo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kontrole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nad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radom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studentskih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predstavničkih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tijela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studentskih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organizacija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. </w:t>
      </w:r>
    </w:p>
    <w:p w14:paraId="3EF3B516" w14:textId="3010D18A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vezi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uticajem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životnu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sredinu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Prijedlog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neće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uticati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životnu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sredinu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676DF7D" w14:textId="62AADF8D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Kada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pitanju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sprovođenje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naveo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CS"/>
        </w:rPr>
        <w:t>da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su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za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primjenu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zakona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odgovorne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ustanove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studentskog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standarda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studentska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predstavnička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tijela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Ministarstvo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za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naučnotehnološki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razvoj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visoko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obrazovanje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i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informaciono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društvo</w:t>
      </w:r>
      <w:r w:rsidR="00680542" w:rsidRPr="0013595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</w:p>
    <w:p w14:paraId="396897BA" w14:textId="3EBD69CC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Prijedlogom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izmjenama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dopunama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Zakona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studentskom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organizovanju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nisu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pr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Cyrl-BA"/>
        </w:rPr>
        <w:t>opisa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ne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formalnosti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za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građane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i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poslovni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sektor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Republici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>Srpskoj</w:t>
      </w:r>
      <w:r w:rsidR="00680542" w:rsidRPr="00135955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RS"/>
        </w:rPr>
        <w:t xml:space="preserve">. </w:t>
      </w:r>
    </w:p>
    <w:p w14:paraId="7C9181D3" w14:textId="01EE380F" w:rsidR="00680542" w:rsidRPr="00135955" w:rsidRDefault="00A40339" w:rsidP="00A300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Ministarstvo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privrede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preduzetništva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utvrdilo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obrađivač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prilikom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primjene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skraćenog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procjene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uticaja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postupio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skladu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metodologijom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propisanom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VI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VIII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Odluke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sprovođenju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procesa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procjene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uticaja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postupku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izrade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propisa</w:t>
      </w:r>
      <w:r w:rsidR="00680542" w:rsidRPr="00135955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680542" w:rsidRPr="00135955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</w:t>
      </w:r>
    </w:p>
    <w:p w14:paraId="0FEF03EB" w14:textId="77777777" w:rsidR="00923EBC" w:rsidRDefault="00923EBC" w:rsidP="00280E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36E22E9A" w14:textId="77777777" w:rsidR="00A40339" w:rsidRDefault="00A40339" w:rsidP="00280E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1E229EEB" w14:textId="77777777" w:rsidR="00A40339" w:rsidRPr="00135955" w:rsidRDefault="00A40339" w:rsidP="00280E7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hi-IN" w:bidi="hi-IN"/>
        </w:rPr>
      </w:pPr>
    </w:p>
    <w:p w14:paraId="087C214D" w14:textId="678BF51B" w:rsidR="00280E7D" w:rsidRPr="00135955" w:rsidRDefault="00A40339" w:rsidP="00280E7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VIII 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FINANSIJSKA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SREDSTVA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I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EKONOMSKA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OPRAVDANOST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</w:p>
    <w:p w14:paraId="1D162A6B" w14:textId="3AB8CB1F" w:rsidR="00280E7D" w:rsidRPr="00135955" w:rsidRDefault="00A40339" w:rsidP="00280E7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DONOŠENJA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Pr="00135955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</w:p>
    <w:p w14:paraId="3CB51A2C" w14:textId="77777777" w:rsidR="00AA75C4" w:rsidRPr="00135955" w:rsidRDefault="00AA75C4" w:rsidP="00E87241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</w:pPr>
    </w:p>
    <w:p w14:paraId="47D00DFE" w14:textId="2C9BB10F" w:rsidR="00E537D8" w:rsidRPr="00135955" w:rsidRDefault="00A40339" w:rsidP="00AA75C4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sprovođenje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ovog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zakona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nisu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potrebna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dodatna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sredstva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iz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budžeta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Republike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Srpske</w:t>
      </w:r>
      <w:r w:rsidR="00E537D8" w:rsidRPr="00135955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hi-IN" w:bidi="hi-IN"/>
        </w:rPr>
        <w:t>.</w:t>
      </w:r>
    </w:p>
    <w:p w14:paraId="13B5AE48" w14:textId="73D10161" w:rsidR="00280E7D" w:rsidRPr="00135955" w:rsidRDefault="00280E7D">
      <w:pP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br w:type="page"/>
      </w:r>
    </w:p>
    <w:p w14:paraId="50895BDD" w14:textId="2112715B" w:rsidR="00D01162" w:rsidRPr="00135955" w:rsidRDefault="00A40339" w:rsidP="00E872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PRILOG</w:t>
      </w:r>
    </w:p>
    <w:p w14:paraId="40960B9F" w14:textId="77777777" w:rsidR="00D01162" w:rsidRDefault="00D01162" w:rsidP="00E872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918E3D" w14:textId="77777777" w:rsidR="00A40339" w:rsidRPr="00135955" w:rsidRDefault="00A40339" w:rsidP="00E872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48A089" w14:textId="548A37F5" w:rsidR="00D01162" w:rsidRPr="00135955" w:rsidRDefault="00A40339" w:rsidP="00E87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ZAKON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STUDENTSKOM</w:t>
      </w: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ORGANIZOVANJU</w:t>
      </w:r>
    </w:p>
    <w:p w14:paraId="18439671" w14:textId="437133FB" w:rsidR="00D01162" w:rsidRPr="00135955" w:rsidRDefault="00D01162" w:rsidP="00E872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Tekst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predloženih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izmjena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dopuna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ugrađen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tekst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3EF2B63" w14:textId="77777777" w:rsidR="00D01162" w:rsidRPr="00135955" w:rsidRDefault="00D01162" w:rsidP="00E87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37C0ADF" w14:textId="77777777" w:rsidR="00280E7D" w:rsidRPr="00135955" w:rsidRDefault="00280E7D" w:rsidP="00E87241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96079F7" w14:textId="2CD14644" w:rsidR="00D01162" w:rsidRPr="00135955" w:rsidRDefault="00A40339" w:rsidP="00E87241">
      <w:pPr>
        <w:tabs>
          <w:tab w:val="left" w:pos="3870"/>
        </w:tabs>
        <w:spacing w:after="0" w:line="240" w:lineRule="auto"/>
        <w:ind w:left="3870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D01162"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F64DD"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01162"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F30D6FE" w14:textId="77777777" w:rsidR="006F64DD" w:rsidRPr="00135955" w:rsidRDefault="006F64DD" w:rsidP="00E8724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B494B5" w14:textId="75108C29" w:rsidR="006F64DD" w:rsidRPr="00135955" w:rsidRDefault="00A40339" w:rsidP="007A436F">
      <w:pPr>
        <w:pStyle w:val="ListParagraph"/>
        <w:numPr>
          <w:ilvl w:val="0"/>
          <w:numId w:val="37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dobrovoljno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B9B3B4" w14:textId="4B80ABF6" w:rsidR="006F64DD" w:rsidRPr="00135955" w:rsidRDefault="00A40339" w:rsidP="007A436F">
      <w:pPr>
        <w:pStyle w:val="ListParagraph"/>
        <w:numPr>
          <w:ilvl w:val="0"/>
          <w:numId w:val="37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Zabranjena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diskriminacija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studenata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studenata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udruživanje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djelovanje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zastupanje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studenata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izvan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82FD2F7" w14:textId="06EBAABD" w:rsidR="006F64DD" w:rsidRPr="00135955" w:rsidRDefault="00A40339" w:rsidP="007A436F">
      <w:pPr>
        <w:pStyle w:val="ListParagraph"/>
        <w:numPr>
          <w:ilvl w:val="0"/>
          <w:numId w:val="37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članstvo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visokoškolskih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upisanih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visokoškolskih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Ministarstvo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naučnotehnološki</w:t>
      </w:r>
      <w:proofErr w:type="spellEnd"/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razvoj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visoko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obrazovanje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informaciono</w:t>
      </w:r>
      <w:r w:rsidR="006F64DD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društvo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14513316" w14:textId="77777777" w:rsidR="006F64DD" w:rsidRPr="00135955" w:rsidRDefault="006F64DD" w:rsidP="00E87241">
      <w:pPr>
        <w:pStyle w:val="ListParagraph"/>
        <w:tabs>
          <w:tab w:val="left" w:pos="851"/>
        </w:tabs>
        <w:suppressAutoHyphens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DC040F9" w14:textId="77777777" w:rsidR="00D01162" w:rsidRPr="00135955" w:rsidRDefault="00D01162" w:rsidP="00E87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6F4CE3" w14:textId="564B0604" w:rsidR="006F64DD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</w:t>
      </w:r>
    </w:p>
    <w:p w14:paraId="28BA050C" w14:textId="77777777" w:rsidR="00280E7D" w:rsidRPr="00135955" w:rsidRDefault="00280E7D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32F848" w14:textId="525B0CC2" w:rsidR="006F64DD" w:rsidRPr="00135955" w:rsidRDefault="00A40339" w:rsidP="00280E7D">
      <w:pPr>
        <w:tabs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Oblici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496B83B9" w14:textId="060D901D" w:rsidR="006F64DD" w:rsidRPr="00135955" w:rsidRDefault="00A40339" w:rsidP="00280E7D">
      <w:pPr>
        <w:pStyle w:val="ListParagraph"/>
        <w:numPr>
          <w:ilvl w:val="0"/>
          <w:numId w:val="38"/>
        </w:numPr>
        <w:tabs>
          <w:tab w:val="left" w:pos="0"/>
          <w:tab w:val="left" w:pos="117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3CA9386F" w14:textId="4F25F261" w:rsidR="006F64DD" w:rsidRPr="00135955" w:rsidRDefault="00A40339" w:rsidP="00280E7D">
      <w:pPr>
        <w:pStyle w:val="ListParagraph"/>
        <w:numPr>
          <w:ilvl w:val="0"/>
          <w:numId w:val="38"/>
        </w:numPr>
        <w:tabs>
          <w:tab w:val="left" w:pos="720"/>
          <w:tab w:val="left" w:pos="117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fondacije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14:paraId="42E6C733" w14:textId="527E4915" w:rsidR="006F64DD" w:rsidRPr="00135955" w:rsidRDefault="00A40339" w:rsidP="00280E7D">
      <w:pPr>
        <w:pStyle w:val="ListParagraph"/>
        <w:numPr>
          <w:ilvl w:val="0"/>
          <w:numId w:val="38"/>
        </w:numPr>
        <w:tabs>
          <w:tab w:val="left" w:pos="720"/>
          <w:tab w:val="left" w:pos="117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ustanovama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studenata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djelokrug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bliže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definišu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aktom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388FD6F" w14:textId="77777777" w:rsidR="006F64DD" w:rsidRPr="00135955" w:rsidRDefault="006F64DD" w:rsidP="00E87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FBE3C3" w14:textId="77777777" w:rsidR="00C22613" w:rsidRDefault="00C22613" w:rsidP="00E8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12FF774" w14:textId="56DD0EA3" w:rsidR="006F64DD" w:rsidRPr="00135955" w:rsidRDefault="00A40339" w:rsidP="00E8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F64DD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</w:t>
      </w:r>
    </w:p>
    <w:p w14:paraId="036076C1" w14:textId="77777777" w:rsidR="00280E7D" w:rsidRPr="00135955" w:rsidRDefault="00280E7D" w:rsidP="00E87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17D7C8" w14:textId="3EC24ACC" w:rsidR="00FA1F09" w:rsidRPr="00135955" w:rsidRDefault="00A40339" w:rsidP="00280E7D">
      <w:pPr>
        <w:pStyle w:val="BodyText"/>
        <w:numPr>
          <w:ilvl w:val="0"/>
          <w:numId w:val="42"/>
        </w:numPr>
        <w:tabs>
          <w:tab w:val="left" w:pos="1080"/>
        </w:tabs>
        <w:ind w:left="0" w:right="-360" w:firstLine="72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Ministarstvo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raspisuje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sufinansiranje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programa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projekata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studentskih</w:t>
      </w:r>
      <w:r w:rsidR="00FA1F09" w:rsidRPr="0013595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FA1F09" w:rsidRPr="00135955">
        <w:rPr>
          <w:rFonts w:ascii="Times New Roman" w:hAnsi="Times New Roman"/>
          <w:lang w:val="sr-Cyrl-RS"/>
        </w:rPr>
        <w:t>.</w:t>
      </w:r>
    </w:p>
    <w:p w14:paraId="62BDF0CA" w14:textId="02F3A28C" w:rsidR="00FA1F09" w:rsidRPr="00135955" w:rsidRDefault="00FA1F09" w:rsidP="00280E7D">
      <w:pPr>
        <w:pStyle w:val="BodyText"/>
        <w:tabs>
          <w:tab w:val="left" w:pos="1134"/>
        </w:tabs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(2) </w:t>
      </w:r>
      <w:r w:rsidR="00A40339">
        <w:rPr>
          <w:rFonts w:ascii="Times New Roman" w:hAnsi="Times New Roman"/>
          <w:lang w:val="sr-Cyrl-RS"/>
        </w:rPr>
        <w:t>Sredstva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za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ostvarivanje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projekata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iz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stava</w:t>
      </w:r>
      <w:r w:rsidRPr="00135955">
        <w:rPr>
          <w:rFonts w:ascii="Times New Roman" w:hAnsi="Times New Roman"/>
          <w:lang w:val="sr-Cyrl-RS"/>
        </w:rPr>
        <w:t xml:space="preserve"> 1. </w:t>
      </w:r>
      <w:r w:rsidR="00A40339">
        <w:rPr>
          <w:rFonts w:ascii="Times New Roman" w:hAnsi="Times New Roman"/>
          <w:lang w:val="sr-Cyrl-RS"/>
        </w:rPr>
        <w:t>ovog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obezbjeđuju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budžetu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Republike</w:t>
      </w:r>
      <w:r w:rsidRPr="00135955">
        <w:rPr>
          <w:rFonts w:ascii="Times New Roman" w:hAnsi="Times New Roman"/>
          <w:lang w:val="sr-Cyrl-RS"/>
        </w:rPr>
        <w:t xml:space="preserve">, </w:t>
      </w:r>
      <w:r w:rsidR="00A40339">
        <w:rPr>
          <w:rFonts w:ascii="Times New Roman" w:hAnsi="Times New Roman"/>
          <w:lang w:val="sr-Cyrl-RS"/>
        </w:rPr>
        <w:t>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vode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Ministarstvu</w:t>
      </w:r>
      <w:r w:rsidRPr="00135955">
        <w:rPr>
          <w:rFonts w:ascii="Times New Roman" w:hAnsi="Times New Roman"/>
          <w:lang w:val="sr-Cyrl-RS"/>
        </w:rPr>
        <w:t>.</w:t>
      </w:r>
    </w:p>
    <w:p w14:paraId="2BCB6D1F" w14:textId="4955EFF0" w:rsidR="00FA1F09" w:rsidRPr="00135955" w:rsidRDefault="00FA1F09" w:rsidP="00280E7D">
      <w:pPr>
        <w:pStyle w:val="BodyText"/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(3) </w:t>
      </w:r>
      <w:r w:rsidR="00A40339">
        <w:rPr>
          <w:rFonts w:ascii="Times New Roman" w:hAnsi="Times New Roman"/>
          <w:lang w:val="sr-Cyrl-RS"/>
        </w:rPr>
        <w:t>Ministar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rješenjem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imenuje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komisiju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za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izbor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ili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projekata</w:t>
      </w:r>
      <w:r w:rsidRPr="00135955">
        <w:rPr>
          <w:rFonts w:ascii="Times New Roman" w:hAnsi="Times New Roman"/>
          <w:lang w:val="sr-Cyrl-RS"/>
        </w:rPr>
        <w:t xml:space="preserve"> (</w:t>
      </w:r>
      <w:r w:rsidR="00A40339">
        <w:rPr>
          <w:rFonts w:ascii="Times New Roman" w:hAnsi="Times New Roman"/>
          <w:lang w:val="sr-Cyrl-RS"/>
        </w:rPr>
        <w:t>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daljem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tekstu</w:t>
      </w:r>
      <w:r w:rsidRPr="00135955">
        <w:rPr>
          <w:rFonts w:ascii="Times New Roman" w:hAnsi="Times New Roman"/>
          <w:lang w:val="sr-Cyrl-RS"/>
        </w:rPr>
        <w:t xml:space="preserve">: </w:t>
      </w:r>
      <w:r w:rsidR="00A40339">
        <w:rPr>
          <w:rFonts w:ascii="Times New Roman" w:hAnsi="Times New Roman"/>
          <w:lang w:val="sr-Cyrl-RS"/>
        </w:rPr>
        <w:t>komisija</w:t>
      </w:r>
      <w:r w:rsidRPr="00135955">
        <w:rPr>
          <w:rFonts w:ascii="Times New Roman" w:hAnsi="Times New Roman"/>
          <w:lang w:val="sr-Cyrl-RS"/>
        </w:rPr>
        <w:t>).</w:t>
      </w:r>
    </w:p>
    <w:p w14:paraId="3625FBC7" w14:textId="59FD2927" w:rsidR="00FA1F09" w:rsidRPr="00135955" w:rsidRDefault="00FA1F09" w:rsidP="00280E7D">
      <w:pPr>
        <w:pStyle w:val="BodyText"/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(4) </w:t>
      </w:r>
      <w:r w:rsidR="00A40339">
        <w:rPr>
          <w:rFonts w:ascii="Times New Roman" w:hAnsi="Times New Roman"/>
          <w:lang w:val="sr-Cyrl-RS"/>
        </w:rPr>
        <w:t>Komisija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iz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stava</w:t>
      </w:r>
      <w:r w:rsidRPr="00135955">
        <w:rPr>
          <w:rFonts w:ascii="Times New Roman" w:hAnsi="Times New Roman"/>
          <w:lang w:val="sr-Cyrl-RS"/>
        </w:rPr>
        <w:t xml:space="preserve"> 3. </w:t>
      </w:r>
      <w:r w:rsidR="00A40339">
        <w:rPr>
          <w:rFonts w:ascii="Times New Roman" w:hAnsi="Times New Roman"/>
          <w:lang w:val="sr-Cyrl-RS"/>
        </w:rPr>
        <w:t>ovog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pet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članova</w:t>
      </w:r>
      <w:r w:rsidRPr="00135955">
        <w:rPr>
          <w:rFonts w:ascii="Times New Roman" w:hAnsi="Times New Roman"/>
          <w:lang w:val="sr-Cyrl-RS"/>
        </w:rPr>
        <w:t>.</w:t>
      </w:r>
    </w:p>
    <w:p w14:paraId="6A38E000" w14:textId="0A89F6B8" w:rsidR="00FA1F09" w:rsidRPr="00135955" w:rsidRDefault="00FA1F09" w:rsidP="00280E7D">
      <w:pPr>
        <w:pStyle w:val="BodyText"/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(5) </w:t>
      </w:r>
      <w:r w:rsidR="00A40339">
        <w:rPr>
          <w:rFonts w:ascii="Times New Roman" w:hAnsi="Times New Roman"/>
          <w:lang w:val="sr-Cyrl-RS"/>
        </w:rPr>
        <w:t>Lice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koje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neposredno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učestvuje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aktivnostima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projekata</w:t>
      </w:r>
      <w:r w:rsidRPr="00135955">
        <w:rPr>
          <w:rFonts w:ascii="Times New Roman" w:hAnsi="Times New Roman"/>
          <w:lang w:val="sr-Cyrl-RS"/>
        </w:rPr>
        <w:t xml:space="preserve">, </w:t>
      </w:r>
      <w:r w:rsidR="00A40339">
        <w:rPr>
          <w:rFonts w:ascii="Times New Roman" w:hAnsi="Times New Roman"/>
          <w:lang w:val="sr-Cyrl-RS"/>
        </w:rPr>
        <w:t>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komisije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ne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može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učestvovati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radu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dužno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da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vrijeme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obavijesti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komisiju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o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tome</w:t>
      </w:r>
      <w:r w:rsidRPr="00135955">
        <w:rPr>
          <w:rFonts w:ascii="Times New Roman" w:hAnsi="Times New Roman"/>
          <w:lang w:val="sr-Cyrl-RS"/>
        </w:rPr>
        <w:t>.</w:t>
      </w:r>
    </w:p>
    <w:p w14:paraId="22F6509F" w14:textId="20A60F3F" w:rsidR="00FA1F09" w:rsidRPr="00135955" w:rsidRDefault="00FA1F09" w:rsidP="00280E7D">
      <w:pPr>
        <w:pStyle w:val="BodyText"/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(6) </w:t>
      </w:r>
      <w:r w:rsidR="00A40339">
        <w:rPr>
          <w:rFonts w:ascii="Times New Roman" w:hAnsi="Times New Roman"/>
          <w:lang w:val="sr-Cyrl-RS"/>
        </w:rPr>
        <w:t>Ministar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će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slučaju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iz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stava</w:t>
      </w:r>
      <w:r w:rsidRPr="00135955">
        <w:rPr>
          <w:rFonts w:ascii="Times New Roman" w:hAnsi="Times New Roman"/>
          <w:lang w:val="sr-Cyrl-RS"/>
        </w:rPr>
        <w:t xml:space="preserve"> 5. </w:t>
      </w:r>
      <w:r w:rsidR="00A40339">
        <w:rPr>
          <w:rFonts w:ascii="Times New Roman" w:hAnsi="Times New Roman"/>
          <w:lang w:val="sr-Cyrl-RS"/>
        </w:rPr>
        <w:t>ovog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imenovati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drugog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komisije</w:t>
      </w:r>
      <w:r w:rsidRPr="00135955">
        <w:rPr>
          <w:rFonts w:ascii="Times New Roman" w:hAnsi="Times New Roman"/>
          <w:lang w:val="sr-Cyrl-RS"/>
        </w:rPr>
        <w:t>.</w:t>
      </w:r>
    </w:p>
    <w:p w14:paraId="5E7F9776" w14:textId="0F658D1E" w:rsidR="00FA1F09" w:rsidRPr="00135955" w:rsidRDefault="00FA1F09" w:rsidP="00280E7D">
      <w:pPr>
        <w:pStyle w:val="BodyText"/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(7) </w:t>
      </w:r>
      <w:r w:rsidR="00A40339">
        <w:rPr>
          <w:rFonts w:ascii="Times New Roman" w:hAnsi="Times New Roman"/>
          <w:lang w:val="sr-Cyrl-RS"/>
        </w:rPr>
        <w:t>Opšti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kriterijumi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za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vrednovanje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rangiranje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prijavljenih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projekata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su</w:t>
      </w:r>
      <w:r w:rsidRPr="00135955">
        <w:rPr>
          <w:rFonts w:ascii="Times New Roman" w:hAnsi="Times New Roman"/>
          <w:lang w:val="sr-Cyrl-RS"/>
        </w:rPr>
        <w:t xml:space="preserve">: </w:t>
      </w:r>
    </w:p>
    <w:p w14:paraId="5FE27071" w14:textId="7BC59600" w:rsidR="00FA1F09" w:rsidRPr="00135955" w:rsidRDefault="00FA1F09" w:rsidP="00E87241">
      <w:pPr>
        <w:pStyle w:val="BodyText"/>
        <w:ind w:right="-360" w:firstLine="63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ab/>
        <w:t xml:space="preserve">1) </w:t>
      </w:r>
      <w:r w:rsidR="00A40339">
        <w:rPr>
          <w:rFonts w:ascii="Times New Roman" w:hAnsi="Times New Roman"/>
          <w:lang w:val="sr-Cyrl-RS"/>
        </w:rPr>
        <w:t>kvalitet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ili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projekta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</w:p>
    <w:p w14:paraId="0D009272" w14:textId="5AF04E2D" w:rsidR="00FA1F09" w:rsidRPr="00135955" w:rsidRDefault="00FA1F09" w:rsidP="00E87241">
      <w:pPr>
        <w:pStyle w:val="BodyText"/>
        <w:ind w:right="-360" w:firstLine="63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ab/>
        <w:t xml:space="preserve">2) </w:t>
      </w:r>
      <w:r w:rsidR="00A40339">
        <w:rPr>
          <w:rFonts w:ascii="Times New Roman" w:hAnsi="Times New Roman"/>
          <w:lang w:val="sr-Cyrl-RS"/>
        </w:rPr>
        <w:t>finansijski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plan</w:t>
      </w:r>
      <w:r w:rsidRPr="00135955">
        <w:rPr>
          <w:rFonts w:ascii="Times New Roman" w:hAnsi="Times New Roman"/>
          <w:lang w:val="sr-Cyrl-RS"/>
        </w:rPr>
        <w:t>.</w:t>
      </w:r>
    </w:p>
    <w:p w14:paraId="2E348D33" w14:textId="4283C910" w:rsidR="00FA1F09" w:rsidRPr="00135955" w:rsidRDefault="00FA1F09" w:rsidP="00280E7D">
      <w:pPr>
        <w:pStyle w:val="BodyText"/>
        <w:ind w:right="-360" w:firstLine="720"/>
        <w:rPr>
          <w:rFonts w:ascii="Times New Roman" w:hAnsi="Times New Roman"/>
          <w:lang w:val="sr-Cyrl-RS"/>
        </w:rPr>
      </w:pPr>
      <w:r w:rsidRPr="00135955">
        <w:rPr>
          <w:rFonts w:ascii="Times New Roman" w:hAnsi="Times New Roman"/>
          <w:lang w:val="sr-Cyrl-RS"/>
        </w:rPr>
        <w:t xml:space="preserve">(8) </w:t>
      </w:r>
      <w:r w:rsidR="00A40339">
        <w:rPr>
          <w:rFonts w:ascii="Times New Roman" w:hAnsi="Times New Roman"/>
          <w:lang w:val="sr-Cyrl-RS"/>
        </w:rPr>
        <w:t>Zadatak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komisije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da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osnovu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kriterijuma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iz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stava</w:t>
      </w:r>
      <w:r w:rsidRPr="00135955">
        <w:rPr>
          <w:rFonts w:ascii="Times New Roman" w:hAnsi="Times New Roman"/>
          <w:lang w:val="sr-Cyrl-RS"/>
        </w:rPr>
        <w:t xml:space="preserve"> 7. </w:t>
      </w:r>
      <w:r w:rsidR="00A40339">
        <w:rPr>
          <w:rFonts w:ascii="Times New Roman" w:hAnsi="Times New Roman"/>
          <w:lang w:val="sr-Cyrl-RS"/>
        </w:rPr>
        <w:t>ovog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člana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pojedinačno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cijeni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vrednuje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podnesene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projekte</w:t>
      </w:r>
      <w:r w:rsidRPr="00135955">
        <w:rPr>
          <w:rFonts w:ascii="Times New Roman" w:hAnsi="Times New Roman"/>
          <w:lang w:val="sr-Cyrl-RS"/>
        </w:rPr>
        <w:t xml:space="preserve">, </w:t>
      </w:r>
      <w:r w:rsidR="00A40339">
        <w:rPr>
          <w:rFonts w:ascii="Times New Roman" w:hAnsi="Times New Roman"/>
          <w:lang w:val="sr-Cyrl-RS"/>
        </w:rPr>
        <w:t>te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da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objektivnim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pristupom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izvrši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stručno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vrednovanje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rangiranje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prijavljenih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programa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i</w:t>
      </w:r>
      <w:r w:rsidRPr="00135955">
        <w:rPr>
          <w:rFonts w:ascii="Times New Roman" w:hAnsi="Times New Roman"/>
          <w:lang w:val="sr-Cyrl-RS"/>
        </w:rPr>
        <w:t xml:space="preserve"> </w:t>
      </w:r>
      <w:r w:rsidR="00A40339">
        <w:rPr>
          <w:rFonts w:ascii="Times New Roman" w:hAnsi="Times New Roman"/>
          <w:lang w:val="sr-Cyrl-RS"/>
        </w:rPr>
        <w:t>projekata</w:t>
      </w:r>
      <w:r w:rsidRPr="00135955">
        <w:rPr>
          <w:rFonts w:ascii="Times New Roman" w:hAnsi="Times New Roman"/>
          <w:lang w:val="sr-Cyrl-RS"/>
        </w:rPr>
        <w:t>.</w:t>
      </w:r>
    </w:p>
    <w:p w14:paraId="31199DBE" w14:textId="75DB633E" w:rsidR="00FA1F09" w:rsidRPr="00135955" w:rsidRDefault="00FA1F09" w:rsidP="00280E7D">
      <w:pPr>
        <w:spacing w:after="0" w:line="240" w:lineRule="auto"/>
        <w:ind w:right="-432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(9)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konkursom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dodatno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precizirati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oblastima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2767513" w14:textId="3AB44604" w:rsidR="00FA1F09" w:rsidRPr="00135955" w:rsidRDefault="00FA1F09" w:rsidP="00280E7D">
      <w:pPr>
        <w:spacing w:after="0" w:line="240" w:lineRule="auto"/>
        <w:ind w:right="-432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(10)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izvještaja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prijedloga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rješenje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odobravanju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761B18" w14:textId="20AF01A5" w:rsidR="00FA1F09" w:rsidRPr="00135955" w:rsidRDefault="00FA1F09" w:rsidP="00280E7D">
      <w:pPr>
        <w:spacing w:after="0" w:line="240" w:lineRule="auto"/>
        <w:ind w:right="-432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>(11)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A36DC1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C27CB6" w14:textId="77777777" w:rsidR="00FA1F09" w:rsidRPr="00135955" w:rsidRDefault="00FA1F09" w:rsidP="00E872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55778DF" w14:textId="77777777" w:rsidR="00C1120C" w:rsidRPr="00135955" w:rsidRDefault="00C1120C" w:rsidP="00E872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3896280" w14:textId="2B8A1B77" w:rsidR="00D01162" w:rsidRPr="00135955" w:rsidRDefault="00A40339" w:rsidP="00E872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="00D01162"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A1F09"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>36</w:t>
      </w:r>
      <w:r w:rsidR="00D01162" w:rsidRPr="00135955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894C4BC" w14:textId="77777777" w:rsidR="00D01162" w:rsidRPr="00135955" w:rsidRDefault="00D01162" w:rsidP="00E872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5097B60" w14:textId="07C5830A" w:rsidR="00FA1F09" w:rsidRPr="00135955" w:rsidRDefault="00A40339" w:rsidP="00280E7D">
      <w:pPr>
        <w:pStyle w:val="ListParagraph"/>
        <w:numPr>
          <w:ilvl w:val="0"/>
          <w:numId w:val="43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predstavničkih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tijela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FA1F09"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7CECF63" w14:textId="33D97E49" w:rsidR="00FA1F09" w:rsidRPr="00135955" w:rsidRDefault="00A40339" w:rsidP="00280E7D">
      <w:pPr>
        <w:pStyle w:val="ListParagraph"/>
        <w:numPr>
          <w:ilvl w:val="0"/>
          <w:numId w:val="43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djeluju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7C0BC271" w14:textId="0719C4CF" w:rsidR="00FA1F09" w:rsidRPr="00135955" w:rsidRDefault="00FA1F09" w:rsidP="00280E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(3)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Studentska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predstavnička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tijela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studentske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organizacije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dužni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roku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30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dana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dana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izbora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novog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rukovodstva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dostaviti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Ministarstvu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podatke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novom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rukovodstvu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upisa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Registar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stava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ovog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člana</w:t>
      </w: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3F70E09" w14:textId="4882AD7C" w:rsidR="00FA1F09" w:rsidRPr="00135955" w:rsidRDefault="00FA1F09" w:rsidP="00280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>(4)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obrasci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vođenja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studentskog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organizovanja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predstavničkih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tijela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studentskih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E25FE3" w14:textId="1BB67BD6" w:rsidR="00FA1F09" w:rsidRPr="00135955" w:rsidRDefault="00FA1F09" w:rsidP="00280E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hAnsi="Times New Roman" w:cs="Times New Roman"/>
          <w:b/>
          <w:sz w:val="24"/>
          <w:szCs w:val="24"/>
          <w:lang w:val="sr-Cyrl-RS"/>
        </w:rPr>
        <w:t>(5)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35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F85B3F" w14:textId="77777777" w:rsidR="00D01162" w:rsidRPr="00135955" w:rsidRDefault="00D01162" w:rsidP="00E872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F9CA1E1" w14:textId="77777777" w:rsidR="00C1120C" w:rsidRPr="00135955" w:rsidRDefault="00C1120C" w:rsidP="00E872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51F83D6" w14:textId="0A4D155D" w:rsidR="00FA1F09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39.</w:t>
      </w:r>
    </w:p>
    <w:p w14:paraId="06FAFA0D" w14:textId="77777777" w:rsidR="00C1120C" w:rsidRPr="00135955" w:rsidRDefault="00C1120C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2FCFC3" w14:textId="54E18777" w:rsidR="00FA1F09" w:rsidRPr="00135955" w:rsidRDefault="00A40339" w:rsidP="00953CD6">
      <w:pPr>
        <w:pStyle w:val="ListParagraph"/>
        <w:numPr>
          <w:ilvl w:val="0"/>
          <w:numId w:val="44"/>
        </w:numPr>
        <w:tabs>
          <w:tab w:val="left" w:pos="108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Novčanom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kaznom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KM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KM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kazniće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2E425F4E" w14:textId="19E5D1E0" w:rsidR="00FA1F09" w:rsidRPr="00135955" w:rsidRDefault="00A40339" w:rsidP="00E87241">
      <w:pPr>
        <w:pStyle w:val="ListParagraph"/>
        <w:numPr>
          <w:ilvl w:val="0"/>
          <w:numId w:val="46"/>
        </w:numPr>
        <w:tabs>
          <w:tab w:val="left" w:pos="127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djeluje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odredbama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propisuju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434F09BA" w14:textId="4D52F602" w:rsidR="00FA1F09" w:rsidRPr="00135955" w:rsidRDefault="00A40339" w:rsidP="00E87241">
      <w:pPr>
        <w:pStyle w:val="ListParagraph"/>
        <w:numPr>
          <w:ilvl w:val="0"/>
          <w:numId w:val="46"/>
        </w:numPr>
        <w:tabs>
          <w:tab w:val="left" w:pos="1276"/>
        </w:tabs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djeluje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upisana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studentskih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3AF382F7" w14:textId="61CD262A" w:rsidR="00FA1F09" w:rsidRPr="00135955" w:rsidRDefault="00DE392F" w:rsidP="00E87241">
      <w:pPr>
        <w:pStyle w:val="ListParagraph"/>
        <w:tabs>
          <w:tab w:val="left" w:pos="1350"/>
          <w:tab w:val="left" w:pos="1440"/>
          <w:tab w:val="left" w:pos="1800"/>
        </w:tabs>
        <w:suppressAutoHyphens/>
        <w:spacing w:after="0" w:line="240" w:lineRule="auto"/>
        <w:ind w:left="1260" w:hanging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3) 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dostavi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podatke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upisa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Registar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skladu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članom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36.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ovog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FA1F09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</w:p>
    <w:p w14:paraId="4A350EF8" w14:textId="3F5446BB" w:rsidR="00FA1F09" w:rsidRPr="00135955" w:rsidRDefault="00DE392F" w:rsidP="00E87241">
      <w:pPr>
        <w:pStyle w:val="ListParagraph"/>
        <w:tabs>
          <w:tab w:val="left" w:pos="1276"/>
        </w:tabs>
        <w:suppressAutoHyphens/>
        <w:spacing w:after="0" w:line="240" w:lineRule="auto"/>
        <w:ind w:left="126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4)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odredbama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708C173C" w14:textId="5FDA64E3" w:rsidR="00FA1F09" w:rsidRPr="00135955" w:rsidRDefault="00DE392F" w:rsidP="00E87241">
      <w:pPr>
        <w:pStyle w:val="ListParagraph"/>
        <w:tabs>
          <w:tab w:val="left" w:pos="1276"/>
        </w:tabs>
        <w:suppressAutoHyphens/>
        <w:spacing w:after="0" w:line="240" w:lineRule="auto"/>
        <w:ind w:left="126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5)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stiče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odredbama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proofErr w:type="spellEnd"/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30.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34.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</w:p>
    <w:p w14:paraId="49643C27" w14:textId="6333A580" w:rsidR="00FA1F09" w:rsidRPr="00135955" w:rsidRDefault="00DE392F" w:rsidP="00E87241">
      <w:pPr>
        <w:pStyle w:val="ListParagraph"/>
        <w:tabs>
          <w:tab w:val="left" w:pos="1276"/>
        </w:tabs>
        <w:suppressAutoHyphens/>
        <w:spacing w:after="0" w:line="240" w:lineRule="auto"/>
        <w:ind w:left="1260" w:hanging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6)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izbore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tijelo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proofErr w:type="spellEnd"/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10.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A1F09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564789D" w14:textId="612C7EE0" w:rsidR="00FA1F09" w:rsidRPr="00135955" w:rsidRDefault="00FA1F09" w:rsidP="00953CD6">
      <w:pPr>
        <w:pStyle w:val="ListParagraph"/>
        <w:numPr>
          <w:ilvl w:val="0"/>
          <w:numId w:val="44"/>
        </w:numPr>
        <w:tabs>
          <w:tab w:val="left" w:pos="990"/>
        </w:tabs>
        <w:suppressAutoHyphens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3)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4)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kazniće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predsjednik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predstavničkog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tijela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novčanom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kaznom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KM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1.500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KM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BA4CD2E" w14:textId="77777777" w:rsidR="00C22613" w:rsidRDefault="00C22613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8C73548" w14:textId="601F3A5E" w:rsidR="00A36DC1" w:rsidRPr="00135955" w:rsidRDefault="00A40339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40.</w:t>
      </w:r>
    </w:p>
    <w:p w14:paraId="3D53FACD" w14:textId="77777777" w:rsidR="00A36DC1" w:rsidRPr="00135955" w:rsidRDefault="00A36DC1" w:rsidP="00E8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C956AC" w14:textId="06DCD03E" w:rsidR="00A36DC1" w:rsidRPr="00135955" w:rsidRDefault="00A36DC1" w:rsidP="00E8724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mjeseci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donijeti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339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1C0EFA46" w14:textId="03D97817" w:rsidR="00A36DC1" w:rsidRPr="00135955" w:rsidRDefault="00A40339" w:rsidP="00E87241">
      <w:pPr>
        <w:pStyle w:val="ListParagraph"/>
        <w:numPr>
          <w:ilvl w:val="0"/>
          <w:numId w:val="47"/>
        </w:numPr>
        <w:tabs>
          <w:tab w:val="left" w:pos="1276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sufinansiranju</w:t>
      </w:r>
      <w:proofErr w:type="spellEnd"/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6DC1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</w:t>
      </w:r>
      <w:r w:rsidR="00A36DC1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stav</w:t>
      </w:r>
      <w:r w:rsidR="00A36DC1" w:rsidRPr="0013595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11)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5A41797" w14:textId="70EAE588" w:rsidR="00A36DC1" w:rsidRPr="00135955" w:rsidRDefault="00A40339" w:rsidP="00E87241">
      <w:pPr>
        <w:pStyle w:val="ListParagraph"/>
        <w:numPr>
          <w:ilvl w:val="0"/>
          <w:numId w:val="47"/>
        </w:numPr>
        <w:tabs>
          <w:tab w:val="left" w:pos="1276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Registru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studentskog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organizovanja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A36DC1" w:rsidRPr="001359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4).</w:t>
      </w:r>
    </w:p>
    <w:p w14:paraId="55DBA48C" w14:textId="77777777" w:rsidR="00A36DC1" w:rsidRPr="00135955" w:rsidRDefault="00A36DC1" w:rsidP="00E87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36DC1" w:rsidRPr="00135955" w:rsidSect="005B6F5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E73"/>
    <w:multiLevelType w:val="hybridMultilevel"/>
    <w:tmpl w:val="59383F20"/>
    <w:lvl w:ilvl="0" w:tplc="222A0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690"/>
    <w:multiLevelType w:val="hybridMultilevel"/>
    <w:tmpl w:val="8132FFEC"/>
    <w:lvl w:ilvl="0" w:tplc="F06845C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C4542"/>
    <w:multiLevelType w:val="hybridMultilevel"/>
    <w:tmpl w:val="B7467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2E2"/>
    <w:multiLevelType w:val="hybridMultilevel"/>
    <w:tmpl w:val="88FA6B66"/>
    <w:lvl w:ilvl="0" w:tplc="A69A007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775969"/>
    <w:multiLevelType w:val="hybridMultilevel"/>
    <w:tmpl w:val="9522E546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6A9B"/>
    <w:multiLevelType w:val="hybridMultilevel"/>
    <w:tmpl w:val="64DA8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361"/>
    <w:multiLevelType w:val="hybridMultilevel"/>
    <w:tmpl w:val="ECE836C8"/>
    <w:lvl w:ilvl="0" w:tplc="AC8CF854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63A6"/>
    <w:multiLevelType w:val="hybridMultilevel"/>
    <w:tmpl w:val="5F38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428D"/>
    <w:multiLevelType w:val="hybridMultilevel"/>
    <w:tmpl w:val="C3F2D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E05A5"/>
    <w:multiLevelType w:val="hybridMultilevel"/>
    <w:tmpl w:val="3CB44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5890"/>
    <w:multiLevelType w:val="hybridMultilevel"/>
    <w:tmpl w:val="1712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3DF6"/>
    <w:multiLevelType w:val="hybridMultilevel"/>
    <w:tmpl w:val="2A2E85CE"/>
    <w:lvl w:ilvl="0" w:tplc="D2744BA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3E36"/>
    <w:multiLevelType w:val="hybridMultilevel"/>
    <w:tmpl w:val="D0642BC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6985BA5"/>
    <w:multiLevelType w:val="hybridMultilevel"/>
    <w:tmpl w:val="73C004AA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24431"/>
    <w:multiLevelType w:val="hybridMultilevel"/>
    <w:tmpl w:val="42DA31BC"/>
    <w:lvl w:ilvl="0" w:tplc="8452BE7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85B76AB"/>
    <w:multiLevelType w:val="hybridMultilevel"/>
    <w:tmpl w:val="F036E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35D0"/>
    <w:multiLevelType w:val="hybridMultilevel"/>
    <w:tmpl w:val="02F6DBF6"/>
    <w:lvl w:ilvl="0" w:tplc="47B8BE82">
      <w:start w:val="1"/>
      <w:numFmt w:val="decimal"/>
      <w:lvlText w:val="(%1)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7" w15:restartNumberingAfterBreak="0">
    <w:nsid w:val="2DE560A7"/>
    <w:multiLevelType w:val="hybridMultilevel"/>
    <w:tmpl w:val="6952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2F4B"/>
    <w:multiLevelType w:val="hybridMultilevel"/>
    <w:tmpl w:val="2B1AF504"/>
    <w:lvl w:ilvl="0" w:tplc="0D1E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91A35"/>
    <w:multiLevelType w:val="hybridMultilevel"/>
    <w:tmpl w:val="BAB65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4FBF"/>
    <w:multiLevelType w:val="hybridMultilevel"/>
    <w:tmpl w:val="D5304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20288"/>
    <w:multiLevelType w:val="hybridMultilevel"/>
    <w:tmpl w:val="BF968CD0"/>
    <w:lvl w:ilvl="0" w:tplc="402C3CA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0C9F"/>
    <w:multiLevelType w:val="hybridMultilevel"/>
    <w:tmpl w:val="B6F8EE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70140"/>
    <w:multiLevelType w:val="hybridMultilevel"/>
    <w:tmpl w:val="5F281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2D68"/>
    <w:multiLevelType w:val="hybridMultilevel"/>
    <w:tmpl w:val="651ECF70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05A45"/>
    <w:multiLevelType w:val="hybridMultilevel"/>
    <w:tmpl w:val="C20E0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C42D0"/>
    <w:multiLevelType w:val="hybridMultilevel"/>
    <w:tmpl w:val="0D7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829A2"/>
    <w:multiLevelType w:val="hybridMultilevel"/>
    <w:tmpl w:val="AD26F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A7721"/>
    <w:multiLevelType w:val="hybridMultilevel"/>
    <w:tmpl w:val="BEC41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DCD"/>
    <w:multiLevelType w:val="hybridMultilevel"/>
    <w:tmpl w:val="A24E0EF8"/>
    <w:lvl w:ilvl="0" w:tplc="AEC680A2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A0460A1A">
      <w:start w:val="1"/>
      <w:numFmt w:val="decimal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41F5D"/>
    <w:multiLevelType w:val="hybridMultilevel"/>
    <w:tmpl w:val="F75E87AA"/>
    <w:lvl w:ilvl="0" w:tplc="181A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FB40643E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47E1"/>
    <w:multiLevelType w:val="hybridMultilevel"/>
    <w:tmpl w:val="592C7922"/>
    <w:lvl w:ilvl="0" w:tplc="0B586A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0" w:hanging="360"/>
      </w:pPr>
    </w:lvl>
    <w:lvl w:ilvl="2" w:tplc="181A001B" w:tentative="1">
      <w:start w:val="1"/>
      <w:numFmt w:val="lowerRoman"/>
      <w:lvlText w:val="%3."/>
      <w:lvlJc w:val="right"/>
      <w:pPr>
        <w:ind w:left="2220" w:hanging="180"/>
      </w:pPr>
    </w:lvl>
    <w:lvl w:ilvl="3" w:tplc="181A000F" w:tentative="1">
      <w:start w:val="1"/>
      <w:numFmt w:val="decimal"/>
      <w:lvlText w:val="%4."/>
      <w:lvlJc w:val="left"/>
      <w:pPr>
        <w:ind w:left="2940" w:hanging="360"/>
      </w:pPr>
    </w:lvl>
    <w:lvl w:ilvl="4" w:tplc="181A0019" w:tentative="1">
      <w:start w:val="1"/>
      <w:numFmt w:val="lowerLetter"/>
      <w:lvlText w:val="%5."/>
      <w:lvlJc w:val="left"/>
      <w:pPr>
        <w:ind w:left="3660" w:hanging="360"/>
      </w:pPr>
    </w:lvl>
    <w:lvl w:ilvl="5" w:tplc="181A001B" w:tentative="1">
      <w:start w:val="1"/>
      <w:numFmt w:val="lowerRoman"/>
      <w:lvlText w:val="%6."/>
      <w:lvlJc w:val="right"/>
      <w:pPr>
        <w:ind w:left="4380" w:hanging="180"/>
      </w:pPr>
    </w:lvl>
    <w:lvl w:ilvl="6" w:tplc="181A000F" w:tentative="1">
      <w:start w:val="1"/>
      <w:numFmt w:val="decimal"/>
      <w:lvlText w:val="%7."/>
      <w:lvlJc w:val="left"/>
      <w:pPr>
        <w:ind w:left="5100" w:hanging="360"/>
      </w:pPr>
    </w:lvl>
    <w:lvl w:ilvl="7" w:tplc="181A0019" w:tentative="1">
      <w:start w:val="1"/>
      <w:numFmt w:val="lowerLetter"/>
      <w:lvlText w:val="%8."/>
      <w:lvlJc w:val="left"/>
      <w:pPr>
        <w:ind w:left="5820" w:hanging="360"/>
      </w:pPr>
    </w:lvl>
    <w:lvl w:ilvl="8" w:tplc="1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F27FBE"/>
    <w:multiLevelType w:val="hybridMultilevel"/>
    <w:tmpl w:val="F5103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D6604"/>
    <w:multiLevelType w:val="hybridMultilevel"/>
    <w:tmpl w:val="0D3E64A4"/>
    <w:lvl w:ilvl="0" w:tplc="E1982BC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D475E"/>
    <w:multiLevelType w:val="hybridMultilevel"/>
    <w:tmpl w:val="FD2E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148D"/>
    <w:multiLevelType w:val="hybridMultilevel"/>
    <w:tmpl w:val="480EC488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6756F74"/>
    <w:multiLevelType w:val="hybridMultilevel"/>
    <w:tmpl w:val="E5C2C0F4"/>
    <w:lvl w:ilvl="0" w:tplc="04090011">
      <w:start w:val="1"/>
      <w:numFmt w:val="decimal"/>
      <w:lvlText w:val="%1)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7" w15:restartNumberingAfterBreak="0">
    <w:nsid w:val="67144A33"/>
    <w:multiLevelType w:val="hybridMultilevel"/>
    <w:tmpl w:val="A1FE0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E1CAF"/>
    <w:multiLevelType w:val="hybridMultilevel"/>
    <w:tmpl w:val="375E676E"/>
    <w:lvl w:ilvl="0" w:tplc="5A04D00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 w15:restartNumberingAfterBreak="0">
    <w:nsid w:val="69C7467E"/>
    <w:multiLevelType w:val="hybridMultilevel"/>
    <w:tmpl w:val="27BE0850"/>
    <w:lvl w:ilvl="0" w:tplc="8D849726">
      <w:start w:val="1"/>
      <w:numFmt w:val="decimal"/>
      <w:lvlText w:val="(%1)"/>
      <w:lvlJc w:val="left"/>
      <w:pPr>
        <w:ind w:left="717" w:hanging="360"/>
      </w:pPr>
      <w:rPr>
        <w:rFonts w:ascii="Cambria" w:hAnsi="Cambria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A8E12C3"/>
    <w:multiLevelType w:val="hybridMultilevel"/>
    <w:tmpl w:val="8132FFEC"/>
    <w:lvl w:ilvl="0" w:tplc="F06845C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EC7124"/>
    <w:multiLevelType w:val="multilevel"/>
    <w:tmpl w:val="902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54502B"/>
    <w:multiLevelType w:val="hybridMultilevel"/>
    <w:tmpl w:val="5762C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00C40"/>
    <w:multiLevelType w:val="hybridMultilevel"/>
    <w:tmpl w:val="C3144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27767"/>
    <w:multiLevelType w:val="hybridMultilevel"/>
    <w:tmpl w:val="8132FFEC"/>
    <w:lvl w:ilvl="0" w:tplc="F06845C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4F08EA"/>
    <w:multiLevelType w:val="hybridMultilevel"/>
    <w:tmpl w:val="0AEA0088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91A6F"/>
    <w:multiLevelType w:val="hybridMultilevel"/>
    <w:tmpl w:val="8132FFEC"/>
    <w:lvl w:ilvl="0" w:tplc="F06845C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571FF"/>
    <w:multiLevelType w:val="hybridMultilevel"/>
    <w:tmpl w:val="250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8"/>
  </w:num>
  <w:num w:numId="4">
    <w:abstractNumId w:val="10"/>
  </w:num>
  <w:num w:numId="5">
    <w:abstractNumId w:val="37"/>
  </w:num>
  <w:num w:numId="6">
    <w:abstractNumId w:val="15"/>
  </w:num>
  <w:num w:numId="7">
    <w:abstractNumId w:val="34"/>
  </w:num>
  <w:num w:numId="8">
    <w:abstractNumId w:val="42"/>
  </w:num>
  <w:num w:numId="9">
    <w:abstractNumId w:val="43"/>
  </w:num>
  <w:num w:numId="10">
    <w:abstractNumId w:val="20"/>
  </w:num>
  <w:num w:numId="11">
    <w:abstractNumId w:val="27"/>
  </w:num>
  <w:num w:numId="12">
    <w:abstractNumId w:val="19"/>
  </w:num>
  <w:num w:numId="13">
    <w:abstractNumId w:val="5"/>
  </w:num>
  <w:num w:numId="14">
    <w:abstractNumId w:val="2"/>
  </w:num>
  <w:num w:numId="15">
    <w:abstractNumId w:val="9"/>
  </w:num>
  <w:num w:numId="16">
    <w:abstractNumId w:val="32"/>
  </w:num>
  <w:num w:numId="17">
    <w:abstractNumId w:val="2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0"/>
  </w:num>
  <w:num w:numId="22">
    <w:abstractNumId w:val="0"/>
  </w:num>
  <w:num w:numId="23">
    <w:abstractNumId w:val="36"/>
  </w:num>
  <w:num w:numId="24">
    <w:abstractNumId w:val="33"/>
  </w:num>
  <w:num w:numId="25">
    <w:abstractNumId w:val="4"/>
  </w:num>
  <w:num w:numId="26">
    <w:abstractNumId w:val="17"/>
  </w:num>
  <w:num w:numId="27">
    <w:abstractNumId w:val="22"/>
  </w:num>
  <w:num w:numId="28">
    <w:abstractNumId w:val="31"/>
  </w:num>
  <w:num w:numId="29">
    <w:abstractNumId w:val="24"/>
  </w:num>
  <w:num w:numId="30">
    <w:abstractNumId w:val="25"/>
  </w:num>
  <w:num w:numId="31">
    <w:abstractNumId w:val="29"/>
  </w:num>
  <w:num w:numId="32">
    <w:abstractNumId w:val="21"/>
  </w:num>
  <w:num w:numId="33">
    <w:abstractNumId w:val="13"/>
  </w:num>
  <w:num w:numId="34">
    <w:abstractNumId w:val="8"/>
  </w:num>
  <w:num w:numId="35">
    <w:abstractNumId w:val="7"/>
  </w:num>
  <w:num w:numId="36">
    <w:abstractNumId w:val="1"/>
  </w:num>
  <w:num w:numId="37">
    <w:abstractNumId w:val="16"/>
  </w:num>
  <w:num w:numId="38">
    <w:abstractNumId w:val="47"/>
  </w:num>
  <w:num w:numId="39">
    <w:abstractNumId w:val="44"/>
  </w:num>
  <w:num w:numId="40">
    <w:abstractNumId w:val="40"/>
  </w:num>
  <w:num w:numId="41">
    <w:abstractNumId w:val="46"/>
  </w:num>
  <w:num w:numId="42">
    <w:abstractNumId w:val="18"/>
  </w:num>
  <w:num w:numId="43">
    <w:abstractNumId w:val="11"/>
  </w:num>
  <w:num w:numId="44">
    <w:abstractNumId w:val="6"/>
  </w:num>
  <w:num w:numId="45">
    <w:abstractNumId w:val="38"/>
  </w:num>
  <w:num w:numId="46">
    <w:abstractNumId w:val="3"/>
  </w:num>
  <w:num w:numId="47">
    <w:abstractNumId w:val="3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93"/>
    <w:rsid w:val="00002CFA"/>
    <w:rsid w:val="00010612"/>
    <w:rsid w:val="00025E55"/>
    <w:rsid w:val="000378E8"/>
    <w:rsid w:val="00037EEA"/>
    <w:rsid w:val="00044C33"/>
    <w:rsid w:val="0004679B"/>
    <w:rsid w:val="00051996"/>
    <w:rsid w:val="00054401"/>
    <w:rsid w:val="00057ED5"/>
    <w:rsid w:val="00063D29"/>
    <w:rsid w:val="0006646F"/>
    <w:rsid w:val="0006684F"/>
    <w:rsid w:val="00073157"/>
    <w:rsid w:val="00077562"/>
    <w:rsid w:val="0008191A"/>
    <w:rsid w:val="000931DF"/>
    <w:rsid w:val="00097E14"/>
    <w:rsid w:val="000A4030"/>
    <w:rsid w:val="000B4BA6"/>
    <w:rsid w:val="000B54D9"/>
    <w:rsid w:val="000C15BE"/>
    <w:rsid w:val="000C7718"/>
    <w:rsid w:val="000D1019"/>
    <w:rsid w:val="000D7453"/>
    <w:rsid w:val="000D7541"/>
    <w:rsid w:val="000E1187"/>
    <w:rsid w:val="000E63C1"/>
    <w:rsid w:val="000F4870"/>
    <w:rsid w:val="001005E7"/>
    <w:rsid w:val="00111702"/>
    <w:rsid w:val="001119E3"/>
    <w:rsid w:val="00115A0F"/>
    <w:rsid w:val="00123C5A"/>
    <w:rsid w:val="00132001"/>
    <w:rsid w:val="0013221A"/>
    <w:rsid w:val="00135955"/>
    <w:rsid w:val="001510E9"/>
    <w:rsid w:val="00152C5C"/>
    <w:rsid w:val="00154A13"/>
    <w:rsid w:val="00176CC9"/>
    <w:rsid w:val="0018192C"/>
    <w:rsid w:val="00184127"/>
    <w:rsid w:val="0018479C"/>
    <w:rsid w:val="001852A7"/>
    <w:rsid w:val="001873A0"/>
    <w:rsid w:val="00190E70"/>
    <w:rsid w:val="001947A1"/>
    <w:rsid w:val="001A48BB"/>
    <w:rsid w:val="001A5B15"/>
    <w:rsid w:val="001B0D76"/>
    <w:rsid w:val="001B5B6B"/>
    <w:rsid w:val="001C2BAA"/>
    <w:rsid w:val="001C2ECA"/>
    <w:rsid w:val="001E0E5D"/>
    <w:rsid w:val="001E72B5"/>
    <w:rsid w:val="001F67A3"/>
    <w:rsid w:val="001F73BB"/>
    <w:rsid w:val="001F7DDA"/>
    <w:rsid w:val="00203C3F"/>
    <w:rsid w:val="002112A7"/>
    <w:rsid w:val="002120E9"/>
    <w:rsid w:val="00214E83"/>
    <w:rsid w:val="002200D3"/>
    <w:rsid w:val="002214A3"/>
    <w:rsid w:val="00225883"/>
    <w:rsid w:val="002314A1"/>
    <w:rsid w:val="00231E18"/>
    <w:rsid w:val="002335E7"/>
    <w:rsid w:val="00236369"/>
    <w:rsid w:val="00236A64"/>
    <w:rsid w:val="002405CC"/>
    <w:rsid w:val="002551FF"/>
    <w:rsid w:val="00260C39"/>
    <w:rsid w:val="00274119"/>
    <w:rsid w:val="00277957"/>
    <w:rsid w:val="00280E7D"/>
    <w:rsid w:val="00281249"/>
    <w:rsid w:val="00297CDA"/>
    <w:rsid w:val="002A349B"/>
    <w:rsid w:val="002A66B1"/>
    <w:rsid w:val="002B463B"/>
    <w:rsid w:val="002B6539"/>
    <w:rsid w:val="002B6B62"/>
    <w:rsid w:val="002B70A7"/>
    <w:rsid w:val="002C4424"/>
    <w:rsid w:val="002C7F37"/>
    <w:rsid w:val="002E05ED"/>
    <w:rsid w:val="002E7133"/>
    <w:rsid w:val="0030290D"/>
    <w:rsid w:val="0030389F"/>
    <w:rsid w:val="0030614E"/>
    <w:rsid w:val="0031013C"/>
    <w:rsid w:val="00315EB3"/>
    <w:rsid w:val="00321CA4"/>
    <w:rsid w:val="00325FBA"/>
    <w:rsid w:val="003402EC"/>
    <w:rsid w:val="00342FBB"/>
    <w:rsid w:val="00345C52"/>
    <w:rsid w:val="00346FE4"/>
    <w:rsid w:val="00356A12"/>
    <w:rsid w:val="003571FF"/>
    <w:rsid w:val="00366770"/>
    <w:rsid w:val="00371188"/>
    <w:rsid w:val="003732F5"/>
    <w:rsid w:val="00374A81"/>
    <w:rsid w:val="0039179C"/>
    <w:rsid w:val="00392A83"/>
    <w:rsid w:val="003A0EC6"/>
    <w:rsid w:val="003A3D0C"/>
    <w:rsid w:val="003B7596"/>
    <w:rsid w:val="003C05E5"/>
    <w:rsid w:val="003D4DBB"/>
    <w:rsid w:val="003D686E"/>
    <w:rsid w:val="003E020B"/>
    <w:rsid w:val="003E4150"/>
    <w:rsid w:val="003E59D0"/>
    <w:rsid w:val="003E7003"/>
    <w:rsid w:val="0040158B"/>
    <w:rsid w:val="00403B7B"/>
    <w:rsid w:val="0040748C"/>
    <w:rsid w:val="00411252"/>
    <w:rsid w:val="0041682C"/>
    <w:rsid w:val="00422245"/>
    <w:rsid w:val="0042599C"/>
    <w:rsid w:val="004500CD"/>
    <w:rsid w:val="0045390D"/>
    <w:rsid w:val="00455682"/>
    <w:rsid w:val="004573EA"/>
    <w:rsid w:val="00465335"/>
    <w:rsid w:val="00466F08"/>
    <w:rsid w:val="004711BC"/>
    <w:rsid w:val="00471334"/>
    <w:rsid w:val="00475DC8"/>
    <w:rsid w:val="00476250"/>
    <w:rsid w:val="00490AF3"/>
    <w:rsid w:val="004922A1"/>
    <w:rsid w:val="004A4089"/>
    <w:rsid w:val="004A5D57"/>
    <w:rsid w:val="004A761A"/>
    <w:rsid w:val="004B057E"/>
    <w:rsid w:val="004B65A0"/>
    <w:rsid w:val="004C0846"/>
    <w:rsid w:val="004C255B"/>
    <w:rsid w:val="004C26B9"/>
    <w:rsid w:val="004C32B8"/>
    <w:rsid w:val="004D16AE"/>
    <w:rsid w:val="004E1F98"/>
    <w:rsid w:val="004E3241"/>
    <w:rsid w:val="004E6DCD"/>
    <w:rsid w:val="004E6E74"/>
    <w:rsid w:val="004E6FF3"/>
    <w:rsid w:val="004E71E3"/>
    <w:rsid w:val="004F351B"/>
    <w:rsid w:val="005008A4"/>
    <w:rsid w:val="00501236"/>
    <w:rsid w:val="00512075"/>
    <w:rsid w:val="005145BB"/>
    <w:rsid w:val="00514DA0"/>
    <w:rsid w:val="00515634"/>
    <w:rsid w:val="00515F55"/>
    <w:rsid w:val="00522A5C"/>
    <w:rsid w:val="00523531"/>
    <w:rsid w:val="00524A9A"/>
    <w:rsid w:val="005311F4"/>
    <w:rsid w:val="00534E88"/>
    <w:rsid w:val="00540101"/>
    <w:rsid w:val="00544D4B"/>
    <w:rsid w:val="00545056"/>
    <w:rsid w:val="00547C67"/>
    <w:rsid w:val="005507AF"/>
    <w:rsid w:val="00556435"/>
    <w:rsid w:val="00560AF8"/>
    <w:rsid w:val="00563187"/>
    <w:rsid w:val="00563A77"/>
    <w:rsid w:val="00572BCD"/>
    <w:rsid w:val="005816A7"/>
    <w:rsid w:val="00586130"/>
    <w:rsid w:val="00590B85"/>
    <w:rsid w:val="005A3456"/>
    <w:rsid w:val="005A449A"/>
    <w:rsid w:val="005B0716"/>
    <w:rsid w:val="005B6F57"/>
    <w:rsid w:val="005C3B63"/>
    <w:rsid w:val="005C44E8"/>
    <w:rsid w:val="005C7E40"/>
    <w:rsid w:val="005D28B1"/>
    <w:rsid w:val="005D4CDF"/>
    <w:rsid w:val="005E06D8"/>
    <w:rsid w:val="0060227D"/>
    <w:rsid w:val="00610310"/>
    <w:rsid w:val="0061229C"/>
    <w:rsid w:val="00613DAF"/>
    <w:rsid w:val="00622C05"/>
    <w:rsid w:val="00627590"/>
    <w:rsid w:val="00631A54"/>
    <w:rsid w:val="00644270"/>
    <w:rsid w:val="00656263"/>
    <w:rsid w:val="006604BA"/>
    <w:rsid w:val="006650B9"/>
    <w:rsid w:val="0067668F"/>
    <w:rsid w:val="00680542"/>
    <w:rsid w:val="00683183"/>
    <w:rsid w:val="00685FBB"/>
    <w:rsid w:val="00687898"/>
    <w:rsid w:val="0069421D"/>
    <w:rsid w:val="00697C38"/>
    <w:rsid w:val="00697F77"/>
    <w:rsid w:val="006A3FCC"/>
    <w:rsid w:val="006A6360"/>
    <w:rsid w:val="006C676B"/>
    <w:rsid w:val="006D6A81"/>
    <w:rsid w:val="006D7FBA"/>
    <w:rsid w:val="006E335D"/>
    <w:rsid w:val="006E420B"/>
    <w:rsid w:val="006E7D46"/>
    <w:rsid w:val="006F18ED"/>
    <w:rsid w:val="006F64DD"/>
    <w:rsid w:val="00705346"/>
    <w:rsid w:val="0071770B"/>
    <w:rsid w:val="0073427A"/>
    <w:rsid w:val="0073494F"/>
    <w:rsid w:val="00737A27"/>
    <w:rsid w:val="0074089A"/>
    <w:rsid w:val="00744F48"/>
    <w:rsid w:val="00745966"/>
    <w:rsid w:val="007466D6"/>
    <w:rsid w:val="00751136"/>
    <w:rsid w:val="0075641C"/>
    <w:rsid w:val="0076223E"/>
    <w:rsid w:val="007629E8"/>
    <w:rsid w:val="0076579D"/>
    <w:rsid w:val="0077531A"/>
    <w:rsid w:val="00781580"/>
    <w:rsid w:val="007906B2"/>
    <w:rsid w:val="0079299E"/>
    <w:rsid w:val="00793E93"/>
    <w:rsid w:val="0079560C"/>
    <w:rsid w:val="007A2169"/>
    <w:rsid w:val="007A436F"/>
    <w:rsid w:val="007A514A"/>
    <w:rsid w:val="007B187B"/>
    <w:rsid w:val="007D124D"/>
    <w:rsid w:val="007D1EB7"/>
    <w:rsid w:val="007D31E0"/>
    <w:rsid w:val="007D3349"/>
    <w:rsid w:val="007D3A32"/>
    <w:rsid w:val="007D4F80"/>
    <w:rsid w:val="007F7C83"/>
    <w:rsid w:val="00806C66"/>
    <w:rsid w:val="00811923"/>
    <w:rsid w:val="00811E17"/>
    <w:rsid w:val="00811ECB"/>
    <w:rsid w:val="008131A1"/>
    <w:rsid w:val="00816870"/>
    <w:rsid w:val="00820E18"/>
    <w:rsid w:val="00822BD3"/>
    <w:rsid w:val="00850AEB"/>
    <w:rsid w:val="008549B8"/>
    <w:rsid w:val="00855A96"/>
    <w:rsid w:val="00856936"/>
    <w:rsid w:val="00861878"/>
    <w:rsid w:val="00864562"/>
    <w:rsid w:val="0087242E"/>
    <w:rsid w:val="00877836"/>
    <w:rsid w:val="00880C3C"/>
    <w:rsid w:val="00885E61"/>
    <w:rsid w:val="008915D5"/>
    <w:rsid w:val="008929C3"/>
    <w:rsid w:val="00895393"/>
    <w:rsid w:val="00895D85"/>
    <w:rsid w:val="008A3D52"/>
    <w:rsid w:val="008A71B4"/>
    <w:rsid w:val="008B5257"/>
    <w:rsid w:val="008C0CE3"/>
    <w:rsid w:val="008C5354"/>
    <w:rsid w:val="008D0B20"/>
    <w:rsid w:val="008D578C"/>
    <w:rsid w:val="008E36CE"/>
    <w:rsid w:val="008F02CB"/>
    <w:rsid w:val="008F1760"/>
    <w:rsid w:val="00902F24"/>
    <w:rsid w:val="00904A7E"/>
    <w:rsid w:val="009141CC"/>
    <w:rsid w:val="00915879"/>
    <w:rsid w:val="009171B8"/>
    <w:rsid w:val="0092067A"/>
    <w:rsid w:val="00923BFA"/>
    <w:rsid w:val="00923EBC"/>
    <w:rsid w:val="009273DB"/>
    <w:rsid w:val="0094604C"/>
    <w:rsid w:val="00951DB3"/>
    <w:rsid w:val="00953CD6"/>
    <w:rsid w:val="00955212"/>
    <w:rsid w:val="0095663F"/>
    <w:rsid w:val="00957C5B"/>
    <w:rsid w:val="00960EF0"/>
    <w:rsid w:val="009649E8"/>
    <w:rsid w:val="009702E2"/>
    <w:rsid w:val="00973E94"/>
    <w:rsid w:val="00987111"/>
    <w:rsid w:val="00993CEA"/>
    <w:rsid w:val="009945DD"/>
    <w:rsid w:val="00997BB9"/>
    <w:rsid w:val="009A023D"/>
    <w:rsid w:val="009A18B8"/>
    <w:rsid w:val="009A75F2"/>
    <w:rsid w:val="009B107A"/>
    <w:rsid w:val="009B5338"/>
    <w:rsid w:val="009C56A6"/>
    <w:rsid w:val="009C7E3F"/>
    <w:rsid w:val="009C7F80"/>
    <w:rsid w:val="009D2670"/>
    <w:rsid w:val="009E476E"/>
    <w:rsid w:val="009F55CF"/>
    <w:rsid w:val="00A07616"/>
    <w:rsid w:val="00A20FFA"/>
    <w:rsid w:val="00A3009F"/>
    <w:rsid w:val="00A34223"/>
    <w:rsid w:val="00A36DC1"/>
    <w:rsid w:val="00A40339"/>
    <w:rsid w:val="00A4654E"/>
    <w:rsid w:val="00A51366"/>
    <w:rsid w:val="00A52A25"/>
    <w:rsid w:val="00A6265A"/>
    <w:rsid w:val="00A72AE1"/>
    <w:rsid w:val="00A7774E"/>
    <w:rsid w:val="00A9160A"/>
    <w:rsid w:val="00AA1776"/>
    <w:rsid w:val="00AA1C98"/>
    <w:rsid w:val="00AA31BC"/>
    <w:rsid w:val="00AA75C4"/>
    <w:rsid w:val="00AB01DE"/>
    <w:rsid w:val="00AB2AFB"/>
    <w:rsid w:val="00AB4C2D"/>
    <w:rsid w:val="00AB6AD1"/>
    <w:rsid w:val="00AC2697"/>
    <w:rsid w:val="00AC2788"/>
    <w:rsid w:val="00AC36C7"/>
    <w:rsid w:val="00AD094D"/>
    <w:rsid w:val="00AD395F"/>
    <w:rsid w:val="00AD3E36"/>
    <w:rsid w:val="00AD4ABB"/>
    <w:rsid w:val="00AD6A78"/>
    <w:rsid w:val="00AE058A"/>
    <w:rsid w:val="00AE5051"/>
    <w:rsid w:val="00AE55BC"/>
    <w:rsid w:val="00B02FCF"/>
    <w:rsid w:val="00B10DFC"/>
    <w:rsid w:val="00B1349F"/>
    <w:rsid w:val="00B20757"/>
    <w:rsid w:val="00B30AC6"/>
    <w:rsid w:val="00B32119"/>
    <w:rsid w:val="00B34643"/>
    <w:rsid w:val="00B433E0"/>
    <w:rsid w:val="00B43AB8"/>
    <w:rsid w:val="00B51DA4"/>
    <w:rsid w:val="00B53D1A"/>
    <w:rsid w:val="00B906B7"/>
    <w:rsid w:val="00B94A87"/>
    <w:rsid w:val="00BC01A2"/>
    <w:rsid w:val="00BC5F43"/>
    <w:rsid w:val="00BD1962"/>
    <w:rsid w:val="00BD1BE5"/>
    <w:rsid w:val="00BD59E6"/>
    <w:rsid w:val="00BE4473"/>
    <w:rsid w:val="00BE451E"/>
    <w:rsid w:val="00BE536F"/>
    <w:rsid w:val="00BF2696"/>
    <w:rsid w:val="00BF3C9B"/>
    <w:rsid w:val="00C07BD7"/>
    <w:rsid w:val="00C1120C"/>
    <w:rsid w:val="00C11B54"/>
    <w:rsid w:val="00C14951"/>
    <w:rsid w:val="00C14A70"/>
    <w:rsid w:val="00C154F3"/>
    <w:rsid w:val="00C15A4D"/>
    <w:rsid w:val="00C22613"/>
    <w:rsid w:val="00C25220"/>
    <w:rsid w:val="00C33148"/>
    <w:rsid w:val="00C36028"/>
    <w:rsid w:val="00C40AB7"/>
    <w:rsid w:val="00C51026"/>
    <w:rsid w:val="00C52E99"/>
    <w:rsid w:val="00C54EA8"/>
    <w:rsid w:val="00C61D64"/>
    <w:rsid w:val="00C655CF"/>
    <w:rsid w:val="00C73B69"/>
    <w:rsid w:val="00C74995"/>
    <w:rsid w:val="00C756E3"/>
    <w:rsid w:val="00C76E14"/>
    <w:rsid w:val="00C8321D"/>
    <w:rsid w:val="00C96BA0"/>
    <w:rsid w:val="00CA0549"/>
    <w:rsid w:val="00CA59F8"/>
    <w:rsid w:val="00CA67A5"/>
    <w:rsid w:val="00CA7578"/>
    <w:rsid w:val="00CB010B"/>
    <w:rsid w:val="00CB048E"/>
    <w:rsid w:val="00CB5610"/>
    <w:rsid w:val="00CC5F72"/>
    <w:rsid w:val="00CD4377"/>
    <w:rsid w:val="00CD702D"/>
    <w:rsid w:val="00D01162"/>
    <w:rsid w:val="00D03394"/>
    <w:rsid w:val="00D111EA"/>
    <w:rsid w:val="00D12BBE"/>
    <w:rsid w:val="00D16057"/>
    <w:rsid w:val="00D430AB"/>
    <w:rsid w:val="00D45A33"/>
    <w:rsid w:val="00D54665"/>
    <w:rsid w:val="00D57321"/>
    <w:rsid w:val="00D629E2"/>
    <w:rsid w:val="00D6778E"/>
    <w:rsid w:val="00D70A93"/>
    <w:rsid w:val="00D75444"/>
    <w:rsid w:val="00D7588A"/>
    <w:rsid w:val="00D823AA"/>
    <w:rsid w:val="00D922A2"/>
    <w:rsid w:val="00D92F42"/>
    <w:rsid w:val="00D94D55"/>
    <w:rsid w:val="00D951A8"/>
    <w:rsid w:val="00D9543F"/>
    <w:rsid w:val="00D96F67"/>
    <w:rsid w:val="00DA094F"/>
    <w:rsid w:val="00DB11C9"/>
    <w:rsid w:val="00DB627C"/>
    <w:rsid w:val="00DC6801"/>
    <w:rsid w:val="00DC6EFF"/>
    <w:rsid w:val="00DC7755"/>
    <w:rsid w:val="00DD2F53"/>
    <w:rsid w:val="00DD67FC"/>
    <w:rsid w:val="00DE392F"/>
    <w:rsid w:val="00DE7539"/>
    <w:rsid w:val="00DF7685"/>
    <w:rsid w:val="00E0377E"/>
    <w:rsid w:val="00E06B37"/>
    <w:rsid w:val="00E0777C"/>
    <w:rsid w:val="00E07C9C"/>
    <w:rsid w:val="00E12997"/>
    <w:rsid w:val="00E15B20"/>
    <w:rsid w:val="00E213C9"/>
    <w:rsid w:val="00E23C80"/>
    <w:rsid w:val="00E25DD9"/>
    <w:rsid w:val="00E2769F"/>
    <w:rsid w:val="00E31672"/>
    <w:rsid w:val="00E371F9"/>
    <w:rsid w:val="00E46BF4"/>
    <w:rsid w:val="00E537D8"/>
    <w:rsid w:val="00E5592B"/>
    <w:rsid w:val="00E60915"/>
    <w:rsid w:val="00E611FD"/>
    <w:rsid w:val="00E6179D"/>
    <w:rsid w:val="00E62057"/>
    <w:rsid w:val="00E65D95"/>
    <w:rsid w:val="00E74AB0"/>
    <w:rsid w:val="00E80BD7"/>
    <w:rsid w:val="00E82A61"/>
    <w:rsid w:val="00E83C3D"/>
    <w:rsid w:val="00E87241"/>
    <w:rsid w:val="00E93C23"/>
    <w:rsid w:val="00E97455"/>
    <w:rsid w:val="00EA0F6F"/>
    <w:rsid w:val="00EA4FDD"/>
    <w:rsid w:val="00EA63B0"/>
    <w:rsid w:val="00EA648F"/>
    <w:rsid w:val="00EA7466"/>
    <w:rsid w:val="00EC1B61"/>
    <w:rsid w:val="00ED176F"/>
    <w:rsid w:val="00EE1949"/>
    <w:rsid w:val="00EE7A28"/>
    <w:rsid w:val="00EF4E47"/>
    <w:rsid w:val="00F16812"/>
    <w:rsid w:val="00F2059E"/>
    <w:rsid w:val="00F22511"/>
    <w:rsid w:val="00F30FC7"/>
    <w:rsid w:val="00F31D69"/>
    <w:rsid w:val="00F368FC"/>
    <w:rsid w:val="00F41ACF"/>
    <w:rsid w:val="00F455B5"/>
    <w:rsid w:val="00F5451E"/>
    <w:rsid w:val="00F63525"/>
    <w:rsid w:val="00F73654"/>
    <w:rsid w:val="00F74F2B"/>
    <w:rsid w:val="00F77A8A"/>
    <w:rsid w:val="00F821F9"/>
    <w:rsid w:val="00F96460"/>
    <w:rsid w:val="00FA1F09"/>
    <w:rsid w:val="00FA2774"/>
    <w:rsid w:val="00FA5A5D"/>
    <w:rsid w:val="00FC6C68"/>
    <w:rsid w:val="00FD004D"/>
    <w:rsid w:val="00FE0CF5"/>
    <w:rsid w:val="00FE4EB8"/>
    <w:rsid w:val="00FE7F53"/>
    <w:rsid w:val="00FF6F8F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7936"/>
  <w15:chartTrackingRefBased/>
  <w15:docId w15:val="{176C5E22-B60D-4493-959F-6257040B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3E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kcijskipreciscentekst">
    <w:name w:val="redakcijskipreciscentekst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793E93"/>
  </w:style>
  <w:style w:type="paragraph" w:customStyle="1" w:styleId="hide-change">
    <w:name w:val="hide-change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bold-1">
    <w:name w:val="v2-bold-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1">
    <w:name w:val="v2-clan-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1">
    <w:name w:val="v2-clan-left-1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k">
    <w:name w:val="italik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3E93"/>
    <w:rPr>
      <w:i/>
      <w:iCs/>
    </w:rPr>
  </w:style>
  <w:style w:type="paragraph" w:customStyle="1" w:styleId="auto-style1">
    <w:name w:val="auto-style1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E93"/>
    <w:rPr>
      <w:b/>
      <w:bCs/>
    </w:rPr>
  </w:style>
  <w:style w:type="character" w:customStyle="1" w:styleId="auto-style2">
    <w:name w:val="auto-style2"/>
    <w:basedOn w:val="DefaultParagraphFont"/>
    <w:rsid w:val="00793E93"/>
  </w:style>
  <w:style w:type="character" w:customStyle="1" w:styleId="hide-change1">
    <w:name w:val="hide-change1"/>
    <w:basedOn w:val="DefaultParagraphFont"/>
    <w:rsid w:val="00793E93"/>
  </w:style>
  <w:style w:type="character" w:customStyle="1" w:styleId="auto-style3">
    <w:name w:val="auto-style3"/>
    <w:basedOn w:val="DefaultParagraphFont"/>
    <w:rsid w:val="00793E93"/>
  </w:style>
  <w:style w:type="paragraph" w:customStyle="1" w:styleId="v2-clan-left-2">
    <w:name w:val="v2-clan-left-2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79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21">
    <w:name w:val="v2-clan-left-21"/>
    <w:basedOn w:val="DefaultParagraphFont"/>
    <w:rsid w:val="00793E93"/>
  </w:style>
  <w:style w:type="character" w:customStyle="1" w:styleId="Heading5Char">
    <w:name w:val="Heading 5 Char"/>
    <w:basedOn w:val="DefaultParagraphFont"/>
    <w:link w:val="Heading5"/>
    <w:uiPriority w:val="9"/>
    <w:rsid w:val="00793E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C8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7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F31D69"/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9C7F80"/>
  </w:style>
  <w:style w:type="character" w:styleId="CommentReference">
    <w:name w:val="annotation reference"/>
    <w:basedOn w:val="DefaultParagraphFont"/>
    <w:uiPriority w:val="99"/>
    <w:semiHidden/>
    <w:unhideWhenUsed/>
    <w:rsid w:val="008D5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8C"/>
    <w:rPr>
      <w:b/>
      <w:bCs/>
      <w:sz w:val="20"/>
      <w:szCs w:val="20"/>
    </w:rPr>
  </w:style>
  <w:style w:type="paragraph" w:customStyle="1" w:styleId="Default">
    <w:name w:val="Default"/>
    <w:rsid w:val="00544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42FBB"/>
    <w:pPr>
      <w:spacing w:after="0" w:line="240" w:lineRule="auto"/>
      <w:jc w:val="both"/>
    </w:pPr>
    <w:rPr>
      <w:rFonts w:ascii="Cir Times" w:eastAsia="Times New Roman" w:hAnsi="Cir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2FBB"/>
    <w:rPr>
      <w:rFonts w:ascii="Cir Times" w:eastAsia="Times New Roman" w:hAnsi="Cir Times" w:cs="Times New Roman"/>
      <w:sz w:val="24"/>
      <w:szCs w:val="24"/>
    </w:rPr>
  </w:style>
  <w:style w:type="paragraph" w:customStyle="1" w:styleId="esegmenth4">
    <w:name w:val="esegment_h4"/>
    <w:basedOn w:val="Normal"/>
    <w:rsid w:val="00D430AB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13131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6805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lang w:val="sr-Cyrl-RS"/>
    </w:rPr>
  </w:style>
  <w:style w:type="character" w:customStyle="1" w:styleId="HeaderChar">
    <w:name w:val="Header Char"/>
    <w:basedOn w:val="DefaultParagraphFont"/>
    <w:link w:val="Header"/>
    <w:rsid w:val="00680542"/>
    <w:rPr>
      <w:rFonts w:ascii="Calibri" w:eastAsia="Calibri" w:hAnsi="Calibri" w:cs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B7E8-46DC-41C9-ADE3-26A5A7E0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Kopren</dc:creator>
  <cp:keywords/>
  <dc:description/>
  <cp:lastModifiedBy>Helena Radulj</cp:lastModifiedBy>
  <cp:revision>20</cp:revision>
  <cp:lastPrinted>2020-09-21T12:18:00Z</cp:lastPrinted>
  <dcterms:created xsi:type="dcterms:W3CDTF">2021-03-25T11:24:00Z</dcterms:created>
  <dcterms:modified xsi:type="dcterms:W3CDTF">2021-05-28T09:31:00Z</dcterms:modified>
</cp:coreProperties>
</file>